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17.xml" ContentType="application/vnd.ms-office.activeX+xml"/>
  <Override PartName="/word/activeX/activeX13.xml" ContentType="application/vnd.ms-office.activeX+xml"/>
  <Override PartName="/word/activeX/activeX16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F0385E" w:rsidRPr="00F0385E" w14:paraId="6A0460E3" w14:textId="77777777" w:rsidTr="00C93DF1">
        <w:tc>
          <w:tcPr>
            <w:tcW w:w="10266" w:type="dxa"/>
            <w:gridSpan w:val="3"/>
            <w:shd w:val="clear" w:color="auto" w:fill="D9D9D9"/>
          </w:tcPr>
          <w:p w14:paraId="3BA2A799" w14:textId="77777777" w:rsidR="00076E63" w:rsidRPr="00F0385E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F0385E" w:rsidRPr="00F0385E" w14:paraId="4B700AE2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4505C92B" w14:textId="77777777" w:rsidR="00076E63" w:rsidRPr="00F0385E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0A035542" w14:textId="77777777" w:rsidR="00076E63" w:rsidRPr="00F0385E" w:rsidRDefault="005F020F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C072B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/АПИ/</w:t>
            </w:r>
          </w:p>
        </w:tc>
        <w:tc>
          <w:tcPr>
            <w:tcW w:w="5216" w:type="dxa"/>
          </w:tcPr>
          <w:p w14:paraId="3CEA8843" w14:textId="77777777" w:rsidR="00076E63" w:rsidRPr="00F0385E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0C7A5087" w14:textId="77777777" w:rsidR="00076E63" w:rsidRPr="00F0385E" w:rsidRDefault="00FA2855" w:rsidP="00587784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приемане на Устройствен правилник на Агенция „Пътна инфраструктура" </w:t>
            </w:r>
          </w:p>
        </w:tc>
      </w:tr>
      <w:tr w:rsidR="00F0385E" w:rsidRPr="00F0385E" w14:paraId="16F56C2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245E50A7" w14:textId="6AE2299A" w:rsidR="00076E63" w:rsidRPr="00F0385E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BA301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14:paraId="5148D442" w14:textId="6C84C0DB" w:rsidR="00076E63" w:rsidRPr="00F0385E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4783B431">
                <v:shape id="_x0000_i1062" type="#_x0000_t75" style="width:202.5pt;height:39pt" o:ole="">
                  <v:imagedata r:id="rId10" o:title=""/>
                </v:shape>
                <w:control r:id="rId11" w:name="OptionButton1" w:shapeid="_x0000_i1062"/>
              </w:object>
            </w:r>
          </w:p>
          <w:p w14:paraId="7203CDA7" w14:textId="77777777" w:rsidR="00076E63" w:rsidRPr="00F0385E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F0385E" w:rsidRPr="00F0385E" w14:paraId="123B4C67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604361B2" w14:textId="77777777" w:rsidR="00076E63" w:rsidRPr="00F0385E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1407CCB9" w14:textId="77777777" w:rsidR="00076E63" w:rsidRPr="00F0385E" w:rsidRDefault="005F020F" w:rsidP="005F020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Весела Начева</w:t>
            </w:r>
            <w:r w:rsidR="00D0186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главен секретар на 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</w:p>
        </w:tc>
        <w:tc>
          <w:tcPr>
            <w:tcW w:w="5216" w:type="dxa"/>
          </w:tcPr>
          <w:p w14:paraId="0A458DA2" w14:textId="77777777" w:rsidR="00076E63" w:rsidRPr="00F0385E" w:rsidRDefault="00076E63" w:rsidP="00001B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29572AB6" w14:textId="77777777" w:rsidR="00B4707A" w:rsidRPr="00F0385E" w:rsidRDefault="005F020F" w:rsidP="00001B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F0385E">
              <w:rPr>
                <w:rFonts w:ascii="Times New Roman" w:hAnsi="Times New Roman" w:cs="Times New Roman"/>
                <w:lang w:val="bg-BG"/>
              </w:rPr>
              <w:t>02/09173461</w:t>
            </w:r>
          </w:p>
          <w:p w14:paraId="100E5E10" w14:textId="77777777" w:rsidR="00D0186C" w:rsidRPr="00F0385E" w:rsidRDefault="005F020F" w:rsidP="005F02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lang w:val="bg-BG"/>
              </w:rPr>
              <w:t>v.nacheva@api.bg</w:t>
            </w:r>
          </w:p>
        </w:tc>
      </w:tr>
      <w:tr w:rsidR="00F0385E" w:rsidRPr="00F0385E" w14:paraId="71305BAB" w14:textId="77777777" w:rsidTr="00C93DF1">
        <w:tc>
          <w:tcPr>
            <w:tcW w:w="10266" w:type="dxa"/>
            <w:gridSpan w:val="3"/>
          </w:tcPr>
          <w:p w14:paraId="706B42D7" w14:textId="7D779471" w:rsidR="00AF08D4" w:rsidRPr="00F0385E" w:rsidRDefault="00DC1805" w:rsidP="00DC180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38D1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="00076E63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DF01B87" w14:textId="77777777" w:rsidR="00C3595D" w:rsidRPr="00F0385E" w:rsidRDefault="00D0186C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Наличната структура, функционалната организация и числеността на административните звена в </w:t>
            </w:r>
            <w:r w:rsidR="00C31A8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Агенция „Пътна инфраструктура“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не са достатъчно оптимални за изпълнение</w:t>
            </w:r>
            <w:r w:rsidR="007B4153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B4153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дейността 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</w:t>
            </w:r>
            <w:r w:rsidR="005B228F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реализиране на програмите </w:t>
            </w:r>
            <w:r w:rsidR="007B4153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агенцията</w:t>
            </w:r>
            <w:r w:rsidR="00AA5DFE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353B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”</w:t>
            </w:r>
          </w:p>
          <w:p w14:paraId="5F5CF9C2" w14:textId="77777777" w:rsidR="00D353B4" w:rsidRPr="00F0385E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0CE68104" w14:textId="61928E38" w:rsidR="0011434C" w:rsidRPr="00F0385E" w:rsidRDefault="008E09A9" w:rsidP="00DD1D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B128A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След преглед на организационната структура на Агенция „Пътна инфраструктура“ (АПИ, агенцията) и функционалните характеристики на звената на ведомството </w:t>
            </w:r>
            <w:r w:rsidR="000F3F9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констатирана 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необходимост от </w:t>
            </w:r>
            <w:r w:rsidR="00E1712A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реорганизация и 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оптимизация на същите, което е причина за изготвяне на проекта на постановление. </w:t>
            </w:r>
            <w:r w:rsidR="0023462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Наличната структура, функционалната организация и числеността на административните звена в АПИ не са достатъчно оптимални за изпълнение </w:t>
            </w:r>
            <w:r w:rsidR="007B41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дейността</w:t>
            </w:r>
            <w:r w:rsidR="0023462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за реализиране на програмите </w:t>
            </w:r>
            <w:r w:rsidR="007B41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агенцията</w:t>
            </w:r>
            <w:r w:rsidR="003D7EC0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държавната политика в областта на пътищата</w:t>
            </w:r>
            <w:r w:rsidR="0023462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повишаване ефективността на дейността на ведомството в приоритетни области, при постигане на пълно съответствие със Закона за администрацията и действащото законодателство в областта на пътищата.</w:t>
            </w:r>
            <w:r w:rsidR="0011434C" w:rsidRPr="00F0385E">
              <w:rPr>
                <w:rFonts w:ascii="Times New Roman" w:eastAsia="Times New Roman" w:hAnsi="Times New Roman" w:cs="Times New Roman"/>
                <w:lang w:val="bg-BG" w:eastAsia="bg-BG" w:bidi="bg-BG"/>
              </w:rPr>
              <w:t xml:space="preserve"> 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 xml:space="preserve">Предвид необходимостта от многобройни и съществени промени, с цел оптимизиране на структурата на административните звена и подобряване на работата, е налице основание за приемане на нов </w:t>
            </w:r>
            <w:r w:rsidR="00AA5DF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стройствен правилник на Агенция „Пътна инфраструктура"</w:t>
            </w:r>
            <w:r w:rsidR="00D055D9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нормата на чл. 11, ал. 1 от Закона за нормативните актове</w:t>
            </w:r>
            <w:r w:rsidR="0011434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1F01B66" w14:textId="24A677F8" w:rsidR="002009FB" w:rsidRPr="00F0385E" w:rsidRDefault="008E09A9" w:rsidP="00DD1D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 xml:space="preserve">    </w:t>
            </w:r>
            <w:r w:rsidR="00B128A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 xml:space="preserve"> </w:t>
            </w:r>
            <w:r w:rsidR="002009F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 w:bidi="bg-BG"/>
              </w:rPr>
              <w:t>Установено е наличие на специфични затруднения в организацията на работа при съществуващата структура и функционални характеристики на отделните звена в агенцията и недостатъчно оптимално разпределение на функциите на административните звена.</w:t>
            </w:r>
          </w:p>
          <w:p w14:paraId="7357BA38" w14:textId="27F5CCBE" w:rsidR="00F85D9B" w:rsidRPr="00F0385E" w:rsidRDefault="008E09A9" w:rsidP="00977783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B128A8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3119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Констатирано е, че</w:t>
            </w:r>
            <w:r w:rsidR="007147F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организационното структуриране на администрацията</w:t>
            </w:r>
            <w:r w:rsidR="00A03119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="00C31A8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АПИ</w:t>
            </w:r>
            <w:r w:rsidR="00A03119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не е в достатъчна степен ефективно</w:t>
            </w:r>
            <w:r w:rsidR="007147F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с оглед </w:t>
            </w:r>
            <w:r w:rsidR="00C31A8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изпълнение на</w:t>
            </w:r>
            <w:r w:rsidR="00E358D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31A84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правомощията на </w:t>
            </w:r>
            <w:r w:rsidR="002009FB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Управителният съвет на агенцията</w:t>
            </w:r>
            <w:r w:rsidR="00A03119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14:paraId="4880B0DE" w14:textId="45B23398" w:rsidR="004576B7" w:rsidRPr="00F0385E" w:rsidRDefault="008E09A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B128A8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7783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Както в общата, така и в специализираната администрация е установена потребност</w:t>
            </w:r>
            <w:r w:rsidR="00F51DDF" w:rsidRPr="00F0385E">
              <w:rPr>
                <w:lang w:val="bg-BG"/>
              </w:rPr>
              <w:t xml:space="preserve">  </w:t>
            </w:r>
            <w:r w:rsidR="00F51DD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 създаване на нови звена,</w:t>
            </w:r>
            <w:r w:rsidR="00F51DDF" w:rsidRPr="00F0385E">
              <w:rPr>
                <w:lang w:val="bg-BG"/>
              </w:rPr>
              <w:t xml:space="preserve"> </w:t>
            </w:r>
            <w:r w:rsidR="00F51DD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както и необходимост</w:t>
            </w:r>
            <w:r w:rsidR="00977783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="00F51DD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77783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прецизиране функциите на част от дирекциите</w:t>
            </w:r>
            <w:r w:rsidR="00F51DD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="00977783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12D56EB" w14:textId="3A8A238F" w:rsidR="004576B7" w:rsidRPr="00F0385E" w:rsidRDefault="008E09A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B128A8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576B7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Законът за киберсигурност и Наредбата за минималните изисквания за мрежова и информационна сигурност (обн., ДВ, бр. 59 от 2019 г.) създават задължение за административните органи да определят служител или административно звено, отговарящо за мрежовата и </w:t>
            </w:r>
            <w:r w:rsidR="004576B7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информационна сигурност, с оглед осигуряване сигурността на използваните от АПИ мрежи и информационни системи.</w:t>
            </w:r>
          </w:p>
          <w:p w14:paraId="078FEFF5" w14:textId="6072256F" w:rsidR="009D3729" w:rsidRPr="00F0385E" w:rsidRDefault="00B128A8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9D372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Функциите на секретариат са се изпълнявали от отделни служители от различни структурни звена в администрацията, на които е възложено със заповед за изпълняват тези задачи, което създава затруднения при изпълнение от една страна на задълженията им, произтичащи от звеното, в което са назначени, от друга – при изпълнение на задълженията по заповедта.</w:t>
            </w:r>
            <w:r w:rsidR="00C94D23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58948EB7" w14:textId="09D8BF15" w:rsidR="009D3729" w:rsidRPr="00F0385E" w:rsidRDefault="00B128A8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9D372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Дирекция  „Административно обслужване, човешки ресурси и управление на собствеността“ има множество и неспецифични функции, които са разпределени по неефективен начин и затрудняват работата ѝ. Затруднения са констатирани и при работата на дирекция „Обществен</w:t>
            </w:r>
            <w:r w:rsidR="00417A8E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и поръчки и правно обслужване“.</w:t>
            </w:r>
          </w:p>
          <w:p w14:paraId="5EE279AC" w14:textId="35C04632" w:rsidR="00F51DDF" w:rsidRPr="00F0385E" w:rsidRDefault="009D3729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Констатирана е необходимост от създаване на дирекция „Държавна собственост и отчуждителни процедури“, която да изпълнява дейностите по управление, стопанисване и разпореждане с недвижими имоти. </w:t>
            </w:r>
          </w:p>
          <w:p w14:paraId="5633D6EC" w14:textId="3C7596FD" w:rsidR="009D3729" w:rsidRPr="00F0385E" w:rsidRDefault="00F910AB" w:rsidP="009D3729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9D372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Констатирана е</w:t>
            </w:r>
            <w:r w:rsidR="00F51DDF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и</w:t>
            </w:r>
            <w:r w:rsidR="009D372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необходимост от създаване на дирекция „Ситуационен център и управление на трафика“, която да изпълнява дейности по прогнозиране, анализ, ограничаване и преодоляване на кризисна обстановка и подпомагане на органите за управление при оценка на пътната обстановката.</w:t>
            </w:r>
          </w:p>
          <w:p w14:paraId="143AFE6B" w14:textId="65225C69" w:rsidR="008B3258" w:rsidRPr="00F0385E" w:rsidRDefault="00F910AB" w:rsidP="008B3258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E9235C" w:rsidRPr="00E9235C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След анализ е констатирана </w:t>
            </w:r>
            <w:r w:rsidR="00E9235C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необходимост от</w:t>
            </w:r>
            <w:r w:rsidR="00E9235C" w:rsidRPr="00E9235C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оптимизиране на числения състав на АПИ чрез намаляването му с пет щатни бройки, с които да се увеличи числеността на Агенцията по геодезия, картография и кадастър (АГКК). </w:t>
            </w:r>
            <w:r w:rsidR="00B3097B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епрекъснато нарастващия обхват на териториите с одобрени 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кадастралната карта и кадастралните регистри (КККР)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води до нарастване на обема на работата, извъ</w:t>
            </w:r>
            <w:r w:rsidR="002A5F8C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ршвана от 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служби</w:t>
            </w:r>
            <w:r w:rsid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те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по геодезия, картография и кадастър (СГКК)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="00B3097B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с оглед на което 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е констатиран недостиг на човешки ресурс, който да обезпечи изпълнението на нормативно регламентирани</w:t>
            </w:r>
            <w:r w:rsidR="00CB45CD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те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дейности.</w:t>
            </w:r>
            <w:r w:rsidR="00383005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Агенцията по геодезия, картография и кадастър</w:t>
            </w:r>
            <w:r w:rsidR="008B325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извършва дейности по създаване и поддържане на 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КККР </w:t>
            </w:r>
            <w:r w:rsidR="008B325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в актуално състояние и обслужването с кадастрална информация на физически и юридически лица чрез служителите на 28-те </w:t>
            </w:r>
            <w:r w:rsidR="008736D9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СГКК</w:t>
            </w:r>
            <w:r w:rsidR="008B325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 Служителите на СГКК имат преки отговорности в процеса по контрол и приемане на КККР, и поддържане на КККР в актуално състояние, като извършват и административно обслужване на гражданите с кадастрална информация. Наред с тези дейности, служителите на СГКК изпълняват и дейности по Закона за геодезията и картографията и Закона за устройството на Черноморското крайбрежие, участват  в приемателни комисии за приемане на специализирани карти и регистри, в експертните съвети по устройство на територията на общините и др.</w:t>
            </w:r>
          </w:p>
          <w:p w14:paraId="1DC910C6" w14:textId="5A36274C" w:rsidR="007F0C68" w:rsidRPr="00F0385E" w:rsidRDefault="00FE0F95" w:rsidP="007F0C68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Въпреки създадената възможност от АГКК за електронно предоставяне на всичк</w:t>
            </w:r>
            <w:r w:rsidR="009E5BD0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и административни услуги, </w:t>
            </w:r>
            <w:r w:rsidR="007F0C68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значителна част от потребителите, заявяват и получават услугите от кадастъра на гише. </w:t>
            </w:r>
          </w:p>
          <w:p w14:paraId="72F81F27" w14:textId="27DFFD26" w:rsidR="006C7F23" w:rsidRPr="006C7F23" w:rsidRDefault="00FE0F95" w:rsidP="00887BB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383005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Ч</w:t>
            </w:r>
            <w:r w:rsidR="009E5BD0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ислеността на административните звена на АГКК е недостатъчна за изпълнение на дейностите по създаване и поддържане КККР, което води до забавяне и затрудняване на административното обслужване на гражданите. </w:t>
            </w:r>
            <w:r w:rsidR="006C7F23"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Увеличаването на числения състав на СГКК с 5 щатни бройки за сметка на намаляване на числеността на АПИ </w:t>
            </w:r>
            <w:r w:rsid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е необходимо с оглед</w:t>
            </w:r>
            <w:r w:rsidR="006C7F23"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подобряване на качеството на работа на служителите и </w:t>
            </w:r>
            <w:r w:rsid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за</w:t>
            </w:r>
            <w:r w:rsidR="006C7F23"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повишаване удовлетвореността на потребителите на кадастрални услуги. </w:t>
            </w:r>
          </w:p>
          <w:p w14:paraId="0928D4D5" w14:textId="69AF3425" w:rsidR="00E9235C" w:rsidRPr="00F0385E" w:rsidRDefault="006C7F23" w:rsidP="007F0C68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 писмо с изх. № 03-04-338(23)/14.01.2025 г.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на МРРБ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, на основание § 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16, ал. 2 от Преходните и заключителните разпоредби на Закона за изменение и допълнение на Закона за администрацията (обн. ДВ, бр. 15 от 2012 г.)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е извърш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о 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предвари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телно съгласуване на предложението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за пром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яна 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на устройствени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те правилници на АГКК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и А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ПИ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във връзка с предвидена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та</w:t>
            </w:r>
            <w:r w:rsidRPr="006C7F23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компенсирана промяна в рамките на числеността на персонала.</w:t>
            </w:r>
            <w:r w:rsidR="00CD6D8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С писмо с вх. № 03-04-338(24)/15.01.2025 г. на МРРБ, администрацията на Министерския съвет изразява становище, че съгласува направеното предложение.</w:t>
            </w:r>
          </w:p>
          <w:p w14:paraId="64539913" w14:textId="77777777" w:rsidR="00D353B4" w:rsidRPr="00F0385E" w:rsidRDefault="00D353B4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62453A7" w14:textId="3F18C118" w:rsidR="004D1D91" w:rsidRPr="00F0385E" w:rsidRDefault="00FE0F95" w:rsidP="00DD1DD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    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Проблемът не може да бъде решен в рамките на съществуващ</w:t>
            </w:r>
            <w:r w:rsidR="00EA4EF7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а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т</w:t>
            </w:r>
            <w:r w:rsidR="00EA4EF7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а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</w:t>
            </w:r>
            <w:r w:rsidR="00EA4EF7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нормативна уредба, 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чрез промяна в организацията на работа</w:t>
            </w:r>
            <w:r w:rsidR="004D1D91" w:rsidRPr="00F0385E">
              <w:rPr>
                <w:lang w:val="bg-BG"/>
              </w:rPr>
              <w:t xml:space="preserve"> 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и/или чрез въвеждане на нови технологични възможности. Проблемът може да бъде отстранен единствено чрез приемане на </w:t>
            </w:r>
            <w:r w:rsidR="00EA4EF7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норматив</w:t>
            </w:r>
            <w:r w:rsidR="004D1D91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ни п</w:t>
            </w:r>
            <w:r w:rsidR="00EA4EF7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ромени.</w:t>
            </w:r>
          </w:p>
          <w:p w14:paraId="6AAA2121" w14:textId="77777777" w:rsidR="00D353B4" w:rsidRPr="00F0385E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14:paraId="1BC5EBBF" w14:textId="540BABCC" w:rsidR="007147F4" w:rsidRPr="00F0385E" w:rsidRDefault="00FE0F95" w:rsidP="00DD1D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    </w:t>
            </w:r>
            <w:r w:rsidR="007147F4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Не е възможно проблемът да бъде разрешен </w:t>
            </w:r>
            <w:r w:rsidR="00D20692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при действието на</w:t>
            </w:r>
            <w:r w:rsidR="007147F4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съществуващата нормативна уредба. </w:t>
            </w:r>
          </w:p>
          <w:p w14:paraId="12F1C26D" w14:textId="77777777" w:rsidR="00D353B4" w:rsidRPr="00F0385E" w:rsidRDefault="00D353B4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5FBC8060" w14:textId="150FAC43" w:rsidR="006A221A" w:rsidRPr="00F0385E" w:rsidRDefault="00FE0F95" w:rsidP="00DD1DDC">
            <w:pPr>
              <w:spacing w:after="0" w:line="276" w:lineRule="auto"/>
              <w:jc w:val="both"/>
              <w:rPr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6A221A" w:rsidRPr="00F03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Не са налице задължителни действия, произтичащи от нормативни актове от по-висока степен или актове от правото на ЕС.</w:t>
            </w:r>
          </w:p>
          <w:p w14:paraId="5D95C63A" w14:textId="77777777" w:rsidR="00D353B4" w:rsidRPr="00F0385E" w:rsidRDefault="00D353B4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55E299BA" w14:textId="7807CDF9" w:rsidR="005449D8" w:rsidRPr="00F0385E" w:rsidRDefault="00FE0F9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 xml:space="preserve">     </w:t>
            </w:r>
            <w:r w:rsidR="006A221A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Не са извършвани последващи оценки на нормативния акт</w:t>
            </w:r>
            <w:r w:rsidR="00F531A2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,</w:t>
            </w:r>
            <w:r w:rsidR="00F531A2" w:rsidRPr="00F038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 както и анализи за изпълнение на политиката</w:t>
            </w:r>
            <w:r w:rsidR="006A221A" w:rsidRPr="00F0385E">
              <w:rPr>
                <w:rFonts w:ascii="Times New Roman" w:eastAsia="Times New Roman" w:hAnsi="Times New Roman" w:cs="Times New Roman"/>
                <w:sz w:val="24"/>
                <w:szCs w:val="16"/>
                <w:lang w:val="bg-BG"/>
              </w:rPr>
              <w:t>.</w:t>
            </w:r>
          </w:p>
        </w:tc>
      </w:tr>
      <w:tr w:rsidR="00F0385E" w:rsidRPr="00F0385E" w14:paraId="27083ADB" w14:textId="77777777" w:rsidTr="00C93DF1">
        <w:tc>
          <w:tcPr>
            <w:tcW w:w="10266" w:type="dxa"/>
            <w:gridSpan w:val="3"/>
          </w:tcPr>
          <w:p w14:paraId="6739ACEC" w14:textId="77777777" w:rsidR="00AF08D4" w:rsidRPr="00F0385E" w:rsidRDefault="00076E63" w:rsidP="00AA5DFE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Цел:</w:t>
            </w:r>
          </w:p>
          <w:p w14:paraId="2AABD90A" w14:textId="21B12EC5" w:rsidR="00020E0D" w:rsidRPr="00F0385E" w:rsidRDefault="00FE0F95" w:rsidP="00AA5DFE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020E0D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F531A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</w:t>
            </w:r>
            <w:r w:rsidR="00FA285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 на нов Устройствен</w:t>
            </w:r>
            <w:r w:rsidR="00020E0D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правилник на </w:t>
            </w:r>
            <w:r w:rsidR="0098187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020E0D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цели:</w:t>
            </w:r>
          </w:p>
          <w:p w14:paraId="1DB21F6A" w14:textId="112B25DD" w:rsidR="001F40B9" w:rsidRPr="00F0385E" w:rsidRDefault="00FE0F95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7147F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</w:t>
            </w:r>
            <w:r w:rsidR="007147F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7147F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съобразят в максимална степен изискванията на Закона за администрацията</w:t>
            </w:r>
            <w:r w:rsidR="002000F4" w:rsidRPr="00F0385E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bg-BG"/>
              </w:rPr>
              <w:t xml:space="preserve"> </w:t>
            </w:r>
            <w:r w:rsidR="002000F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организацията на работа на общата и специализираната администрация.</w:t>
            </w:r>
            <w:r w:rsidR="0002509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75B9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Чрез </w:t>
            </w:r>
            <w:r w:rsidR="0017434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предлаганото изменение ще </w:t>
            </w:r>
            <w:r w:rsidR="00A03059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бъде оптимизирана структурата на администрацията,</w:t>
            </w:r>
            <w:r w:rsidR="009F6B8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</w:t>
            </w:r>
            <w:r w:rsidR="00A75B9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бъдат обхванати дей</w:t>
            </w:r>
            <w:r w:rsidR="00A03059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ностите</w:t>
            </w:r>
            <w:r w:rsidR="00A75B9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осъществявани от </w:t>
            </w:r>
            <w:r w:rsidR="0098187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98187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ура“</w:t>
            </w:r>
            <w:r w:rsidR="00A75B9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2509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15E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преструктурирането на дирекциите от</w:t>
            </w:r>
            <w:r w:rsidR="0081231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общата и</w:t>
            </w:r>
            <w:r w:rsidR="006F15E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специализираната администрация се цели по-ефективно </w:t>
            </w:r>
            <w:r w:rsidR="007B41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изпълняване на функциите</w:t>
            </w:r>
            <w:r w:rsidR="006F15E5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областта</w:t>
            </w:r>
            <w:r w:rsidR="0081231E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развитието и управлението на</w:t>
            </w:r>
            <w:r w:rsidR="0016675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31A2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републиканската пътна мрежа (</w:t>
            </w:r>
            <w:r w:rsidR="0016675F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РПМ</w:t>
            </w:r>
            <w:r w:rsidR="00F531A2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)</w:t>
            </w:r>
            <w:r w:rsidR="006F15E5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  <w:r w:rsidR="00CD343D" w:rsidRPr="00F0385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Д</w:t>
            </w:r>
            <w:r w:rsidR="00CD343D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ирекциите ще функционират при по-тясно взаимодействие и координация съобразно взаимосвързаността на функциите им</w:t>
            </w:r>
            <w:r w:rsidR="00513F9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E33561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повиши ефективността на дейността им, както и </w:t>
            </w:r>
            <w:r w:rsidR="00513F9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премахне съществуващото към момента дублиране на функциите им</w:t>
            </w:r>
            <w:r w:rsidR="00CD343D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56BE39F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F0385E" w:rsidRPr="00F0385E" w14:paraId="77890715" w14:textId="77777777" w:rsidTr="00C93DF1">
        <w:tc>
          <w:tcPr>
            <w:tcW w:w="10266" w:type="dxa"/>
            <w:gridSpan w:val="3"/>
          </w:tcPr>
          <w:p w14:paraId="01C6B336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3ED5D551" w14:textId="3A01AB05" w:rsidR="0016675F" w:rsidRPr="00F0385E" w:rsidRDefault="00FE0F9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7147F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специализираните звена към </w:t>
            </w:r>
            <w:r w:rsidR="00F531A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генцията.</w:t>
            </w:r>
          </w:p>
          <w:p w14:paraId="2C654ED5" w14:textId="40E03EB2" w:rsidR="00467E3F" w:rsidRPr="00F0385E" w:rsidRDefault="00FE0F9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467E3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по геодезия, картография и кадастър и административните звена към нея.</w:t>
            </w:r>
          </w:p>
          <w:p w14:paraId="458E1A05" w14:textId="77777777" w:rsidR="00076E63" w:rsidRPr="00F0385E" w:rsidRDefault="00076E63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F0385E" w:rsidRPr="00F0385E" w14:paraId="119A8087" w14:textId="77777777" w:rsidTr="00C93DF1">
        <w:tc>
          <w:tcPr>
            <w:tcW w:w="10266" w:type="dxa"/>
            <w:gridSpan w:val="3"/>
          </w:tcPr>
          <w:p w14:paraId="5EE1A597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F0385E" w:rsidRPr="00F0385E" w14:paraId="3DDA833D" w14:textId="77777777" w:rsidTr="00C93DF1">
        <w:tc>
          <w:tcPr>
            <w:tcW w:w="10266" w:type="dxa"/>
            <w:gridSpan w:val="3"/>
          </w:tcPr>
          <w:p w14:paraId="6F417961" w14:textId="77777777" w:rsidR="00042D08" w:rsidRPr="00F0385E" w:rsidRDefault="00042D08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</w:t>
            </w:r>
            <w:r w:rsidR="00542236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</w:t>
            </w:r>
            <w:r w:rsidR="003D7226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F0385E" w:rsidRPr="00F0385E" w14:paraId="37300238" w14:textId="77777777" w:rsidTr="00C93DF1">
        <w:tc>
          <w:tcPr>
            <w:tcW w:w="10266" w:type="dxa"/>
            <w:gridSpan w:val="3"/>
          </w:tcPr>
          <w:p w14:paraId="02E97E86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659FB48A" w14:textId="77777777" w:rsidR="00FE0F95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AF08D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2A79978" w14:textId="3511270F" w:rsidR="002E2C05" w:rsidRPr="00F0385E" w:rsidRDefault="00FE0F9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A65C1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означава да не се предприемат никакви действия. При такъв вариант установеният проблем ще продължи да съществува</w:t>
            </w:r>
            <w:r w:rsidR="00B510A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определената цел няма да бъде постигната</w:t>
            </w:r>
            <w:r w:rsidR="001F182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641A9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няма 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бъдат оптимизирани структурата и функциите на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административните звена в агенцията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оглед на което няма да се постигне ефективно изпълнение </w:t>
            </w:r>
            <w:r w:rsidR="003D722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AA5DF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дейностите, осъществявани от АПИ, възложени съгласно Закона за пътищата.</w:t>
            </w:r>
          </w:p>
          <w:p w14:paraId="02B772AE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2B73EC6" w14:textId="2EBA49AE" w:rsidR="00076E63" w:rsidRPr="00F0385E" w:rsidRDefault="003E27C1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A65C1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положителни въздействия по отношение на нито една от заинтересованите страни при прилагането на Вариант 1. </w:t>
            </w:r>
          </w:p>
          <w:p w14:paraId="5AF0094C" w14:textId="77777777" w:rsidR="00076E63" w:rsidRPr="00F0385E" w:rsidRDefault="00076E63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45A19182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2580D74" w14:textId="2F854307" w:rsidR="002E2C05" w:rsidRPr="00F0385E" w:rsidRDefault="003E27C1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Структурните звена на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АПИ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продължат да извършват дейности при наличието на сериозен риск за дублирането им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неефективното разпределение на текущите задачи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67090430" w14:textId="11F77A83" w:rsidR="002E2C05" w:rsidRPr="00F0385E" w:rsidRDefault="003E27C1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Основни звена от специализираната администрация на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агенцията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продължат да извършват дейности, които са присъщи функционално на други дирекции.</w:t>
            </w:r>
          </w:p>
          <w:p w14:paraId="5FF2989A" w14:textId="77777777" w:rsidR="00076E63" w:rsidRPr="00F0385E" w:rsidRDefault="001F1826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076E6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78D52CC0" w14:textId="77777777" w:rsidR="00076E63" w:rsidRPr="00F0385E" w:rsidRDefault="00076E63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2522B5AB" w14:textId="113D8896" w:rsidR="00925D53" w:rsidRPr="00F0385E" w:rsidRDefault="00D677AB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925D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Вариант 1 няма специфични въздействия</w:t>
            </w:r>
            <w:r w:rsidR="00E74DF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FA01499" w14:textId="77777777" w:rsidR="00076E63" w:rsidRPr="00F0385E" w:rsidRDefault="00076E63" w:rsidP="00AA5DF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7B430340" w14:textId="30C947E7" w:rsidR="00925D53" w:rsidRPr="00F0385E" w:rsidRDefault="00D677AB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925D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1 </w:t>
            </w:r>
            <w:r w:rsidR="005F74E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  <w:r w:rsidR="00925D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въздействие</w:t>
            </w:r>
            <w:r w:rsidR="00F14B9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върху малките и средните предприятия</w:t>
            </w:r>
            <w:r w:rsidR="005F74E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4E0AE00" w14:textId="77777777" w:rsidR="00076E63" w:rsidRPr="00F0385E" w:rsidRDefault="00076E63" w:rsidP="00AA5DFE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A802AAA" w14:textId="130EDB35" w:rsidR="002E2C05" w:rsidRPr="00F0385E" w:rsidRDefault="00D677AB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F14B9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акт </w:t>
            </w:r>
            <w:r w:rsidR="002E2C0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въвежда промени по отношение на административната тежест.</w:t>
            </w:r>
          </w:p>
          <w:p w14:paraId="31F18E7B" w14:textId="77777777" w:rsidR="00076E63" w:rsidRPr="00F0385E" w:rsidRDefault="0078311F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1AF3CC8B" w14:textId="77777777" w:rsidR="00F04B4E" w:rsidRPr="00F0385E" w:rsidRDefault="0078311F" w:rsidP="00AA5DFE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5FAAB65" w14:textId="77777777" w:rsidR="00E44DE0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1C022C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03443E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 на </w:t>
            </w:r>
            <w:r w:rsidR="00A1162B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81231E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</w:t>
            </w:r>
            <w:r w:rsidR="00A1162B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на Устройствен</w:t>
            </w:r>
            <w:r w:rsidR="0016675F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правилник на Агенция „Пътна инфраструктура</w:t>
            </w:r>
            <w:r w:rsidR="00F14B9F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5D506D70" w14:textId="77777777" w:rsidR="00D677AB" w:rsidRPr="00F0385E" w:rsidRDefault="00E44DE0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AF08D4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C8DEC53" w14:textId="709D726D" w:rsidR="0081231E" w:rsidRPr="00F0385E" w:rsidRDefault="00D677AB" w:rsidP="00AA5DF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   </w:t>
            </w:r>
            <w:r w:rsidR="004A0F4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на предлагания проект на нормативен акт ще се постигне оптимизация на структурата на </w:t>
            </w:r>
            <w:r w:rsidR="00166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АПИ</w:t>
            </w:r>
            <w:r w:rsidR="004A0F4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ще се повиши ефективността на дейността на ведомството в приоритетни области</w:t>
            </w:r>
            <w:r w:rsidR="00634C6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A0F4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ще се преодолеят рисковете от дублиране на функции между структури на ведомството. Ще се постигне необходимия</w:t>
            </w:r>
            <w:r w:rsidR="00513F9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4A0F4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комплексен подход при администрирането на процеси по извършване на основни за </w:t>
            </w:r>
            <w:r w:rsidR="004A0F4B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ведомството дейности</w:t>
            </w:r>
            <w:r w:rsidR="000F04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1231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BB0138D" w14:textId="770AFBFB" w:rsidR="00FA66DE" w:rsidRPr="00F0385E" w:rsidRDefault="00C9760B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Налице е необходимост от оптимизиране на организацията на административните звена при осъществяването на дейностите в АПИ, както и укрепване на административния капацитет. </w:t>
            </w:r>
          </w:p>
          <w:p w14:paraId="2CEAFB8A" w14:textId="72F86004" w:rsidR="00FA66DE" w:rsidRPr="00F0385E" w:rsidRDefault="00C9760B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Налице е необходимост от оптимизиране на структурата и числеността на административни звена в АПИ, прецизиране на техните функционални характеристики, както и преодоляване на дублиращи функции.</w:t>
            </w:r>
            <w:r w:rsidR="00F0385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Функциите на административни звена са основно преразгледани, систематизирани и по-добре дефинирани, а новата им регламентация съответства на функционалната компетентност на Агенция „Пътна инфраструктура“ с цел оптимизиране на дейностите и укрепване на административния капацитет.</w:t>
            </w:r>
          </w:p>
          <w:p w14:paraId="413E5085" w14:textId="77777777" w:rsidR="00EC1609" w:rsidRPr="00F0385E" w:rsidRDefault="007856E5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в общата, така и в специализираната администрация е установена потребност от прецизиране функциите на част от дирекциите. </w:t>
            </w:r>
          </w:p>
          <w:p w14:paraId="2382EE19" w14:textId="28CC45F2" w:rsidR="00032F67" w:rsidRPr="00F0385E" w:rsidRDefault="00EC1609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цел оптимизация на работните дейности и подобряване координацията между отделните структури в агенцията с проекта на Устройствен правилник е предвидено </w:t>
            </w:r>
            <w:r w:rsidR="00F473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дирекция „Информационни и комуникационни технологии“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бъде назначен служител</w:t>
            </w:r>
            <w:r w:rsidR="004576B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6A4744" w:rsidRPr="00F0385E">
              <w:rPr>
                <w:rFonts w:ascii="Times New Roman" w:hAnsi="Times New Roman"/>
                <w:sz w:val="24"/>
                <w:szCs w:val="24"/>
                <w:lang w:val="bg-BG"/>
              </w:rPr>
              <w:t>който да осъществява функции, свързани с организирането, управлението и прилагането на мерки за мрежова и информационна сигурност. Служителят осъществява дейността по прилагане на мерки за мрежова и информационна сигурност на всички структури, програми, дейности и процеси в агенцията</w:t>
            </w:r>
            <w:r w:rsidR="00C47F3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0709A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се 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D554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дирекция „Административно обслужване и човешки ресурси“ да се създаде отдел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„Секретариат“. </w:t>
            </w:r>
          </w:p>
          <w:p w14:paraId="4C2B084F" w14:textId="77D60F76" w:rsidR="00032F67" w:rsidRPr="00F0385E" w:rsidRDefault="00EC1609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Преструктуриране, с цел оптимизиране на процеса на работа се предлага също така в общата и специализирана администрация, като се предвижда да бъдат създадени дирекция "Административно обслужване и човешки ресурси“, дирекция "Обществени поръчки“, дирекция „Правн</w:t>
            </w:r>
            <w:r w:rsidR="00B647C9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“, дирекция „Държавна собственост и отчуждителни процедури“, дирекция „Ситуационен център и управление на трафика“. </w:t>
            </w:r>
          </w:p>
          <w:p w14:paraId="4DC0A597" w14:textId="69868984" w:rsidR="00FA66DE" w:rsidRPr="00F0385E" w:rsidRDefault="007856E5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общата администрация е констатирана необходимост от промяна в щатните бройки на три от дирекциите, с цел оптимизация на работните дейности в областта на човешките ресурси, финансово управление и информационните технологии. </w:t>
            </w:r>
          </w:p>
          <w:p w14:paraId="729D5E21" w14:textId="1A5DF4BB" w:rsidR="00FA66DE" w:rsidRPr="00F0385E" w:rsidRDefault="007856E5" w:rsidP="00FA66DE">
            <w:pPr>
              <w:spacing w:after="0"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FA66D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Увеличаването на щатните бройки в някои от дирекциите ще е за сметка на числеността на други дирекции, щатните бройки от преструктурираните дирекции ще преминат в новосъздадените звена на АПИ.</w:t>
            </w:r>
          </w:p>
          <w:p w14:paraId="78D5C791" w14:textId="1BB6B277" w:rsidR="00417A8E" w:rsidRPr="00F0385E" w:rsidRDefault="007856E5">
            <w:pPr>
              <w:spacing w:after="0" w:line="276" w:lineRule="auto"/>
              <w:jc w:val="both"/>
              <w:textAlignment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    </w:t>
            </w:r>
            <w:r w:rsidR="00417A8E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След анализ</w:t>
            </w:r>
            <w:r w:rsid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, съгласно изложеното в раздел 1, </w:t>
            </w:r>
            <w:r w:rsidR="00417A8E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е констатирана </w:t>
            </w:r>
            <w:bookmarkStart w:id="0" w:name="_GoBack"/>
            <w:bookmarkEnd w:id="0"/>
            <w:r w:rsidR="00417A8E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възможност за оптимизиране на числения състав на АПИ чрез намаляването му с пет щатни бройки, с които да се увеличи числеността на А</w:t>
            </w:r>
            <w:r w:rsid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ГКК</w:t>
            </w:r>
            <w:r w:rsidR="006C5D82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417A8E" w:rsidRPr="00F0385E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 xml:space="preserve">Това ще доведе до </w:t>
            </w:r>
            <w:r w:rsidR="000709AD" w:rsidRPr="000709AD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подобряване на качеството на работа на служителите и до повишаване удовлетвореността на потребителите на кадастрални услуги.</w:t>
            </w:r>
          </w:p>
          <w:p w14:paraId="67F5A77F" w14:textId="77777777" w:rsidR="00E44DE0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5627913F" w14:textId="6773D32B" w:rsidR="00792370" w:rsidRPr="00F0385E" w:rsidRDefault="007856E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970F4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е налице ясно дефиниране на функции и отговорности на отделните структурни звена на </w:t>
            </w:r>
            <w:r w:rsidR="00C072B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агенцията</w:t>
            </w:r>
            <w:r w:rsidR="00970F4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без дублиране и неправилно функционално определяне. Ще се постигне оптимизация на структурата, съответно повишаване на ефективността на дейността на вед</w:t>
            </w:r>
            <w:r w:rsidR="005751F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омството в приоритетни области</w:t>
            </w:r>
            <w:r w:rsidR="000B175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3497C3D8" w14:textId="79507F61" w:rsidR="00032F67" w:rsidRPr="00F0385E" w:rsidRDefault="007856E5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032F6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Увеличаванет</w:t>
            </w:r>
            <w:r w:rsidR="008B325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 на числения състав на СГКК с пет</w:t>
            </w:r>
            <w:r w:rsidR="00032F6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щатни бройки ще доведе до подобряване на качеството на работа на служителите и до повишаване удовлетвореността на потребителите на кадастрални услуги.</w:t>
            </w:r>
          </w:p>
          <w:p w14:paraId="46FBFD1F" w14:textId="77777777" w:rsidR="00E44DE0" w:rsidRPr="00F0385E" w:rsidRDefault="00792370" w:rsidP="00AA5DFE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                                   </w:t>
            </w:r>
            <w:r w:rsidR="00E44DE0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4C2A62EE" w14:textId="77777777" w:rsidR="003327DA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1122280B" w14:textId="7ED14B49" w:rsidR="003327DA" w:rsidRPr="00F0385E" w:rsidRDefault="007856E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3327DA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прилагането на този вариант не са идентифицирани отрицателни (икономически/социални/екологични) въздействия. </w:t>
            </w:r>
          </w:p>
          <w:p w14:paraId="6666F0D5" w14:textId="77777777" w:rsidR="00E44DE0" w:rsidRPr="00F0385E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631F61F" w14:textId="77777777" w:rsidR="00E44DE0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6B7266" w:rsidRPr="00F0385E">
              <w:rPr>
                <w:lang w:val="bg-BG"/>
              </w:rPr>
              <w:t xml:space="preserve"> </w:t>
            </w:r>
            <w:r w:rsidR="006B726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този вариант няма специфични въздействия.</w:t>
            </w:r>
          </w:p>
          <w:p w14:paraId="49EE4C0A" w14:textId="77777777" w:rsidR="007856E5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5BBB577" w14:textId="79B52CAD" w:rsidR="006B7266" w:rsidRPr="00F0385E" w:rsidRDefault="007856E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6B726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834DE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въздействие </w:t>
            </w:r>
            <w:r w:rsidR="006B726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върху малките</w:t>
            </w:r>
            <w:r w:rsidR="00834DE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средни предприятия.</w:t>
            </w:r>
          </w:p>
          <w:p w14:paraId="5D2D6487" w14:textId="77777777" w:rsidR="002709C5" w:rsidRPr="00F0385E" w:rsidRDefault="00E44DE0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1768821" w14:textId="523BB00F" w:rsidR="006B7266" w:rsidRPr="00F0385E" w:rsidRDefault="007856E5" w:rsidP="00AA5DFE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1A3F7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</w:t>
            </w:r>
            <w:r w:rsidR="00F14B9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акт </w:t>
            </w:r>
            <w:r w:rsidR="001A3F7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въвежда промени по отношение на административната тежест</w:t>
            </w:r>
            <w:r w:rsidR="006B7266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B5121D9" w14:textId="77777777" w:rsidR="00E44DE0" w:rsidRPr="00F0385E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628C3CB9" w14:textId="77777777" w:rsidR="0078311F" w:rsidRPr="00F0385E" w:rsidRDefault="0078311F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39027C92" w14:textId="77777777" w:rsidR="00E44DE0" w:rsidRPr="00F0385E" w:rsidRDefault="0078311F" w:rsidP="00AA5DFE">
            <w:pPr>
              <w:pBdr>
                <w:bottom w:val="single" w:sz="6" w:space="1" w:color="auto"/>
              </w:pBd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2F71AE14" w14:textId="77777777" w:rsidR="00E44DE0" w:rsidRPr="00F0385E" w:rsidRDefault="00E44DE0" w:rsidP="00AA5DF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F0385E" w:rsidRPr="00F0385E" w14:paraId="151A2314" w14:textId="77777777" w:rsidTr="00C93DF1">
        <w:tc>
          <w:tcPr>
            <w:tcW w:w="10266" w:type="dxa"/>
            <w:gridSpan w:val="3"/>
          </w:tcPr>
          <w:p w14:paraId="47D1E6B9" w14:textId="77777777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5A8D32E1" w14:textId="77777777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Степени на изпълнение по критерии:</w:t>
            </w: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75E5BC40" w14:textId="77777777" w:rsidR="006B7266" w:rsidRPr="00F0385E" w:rsidRDefault="00AA0378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</w:t>
            </w:r>
            <w:r w:rsidR="00542236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2410"/>
              <w:gridCol w:w="2551"/>
            </w:tblGrid>
            <w:tr w:rsidR="00F0385E" w:rsidRPr="00F0385E" w14:paraId="15EA3276" w14:textId="77777777" w:rsidTr="00AF08D4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0973CD47" w14:textId="77777777" w:rsidR="00AF08D4" w:rsidRPr="00F0385E" w:rsidRDefault="00AF08D4" w:rsidP="006B726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A96D12B" w14:textId="77777777" w:rsidR="00AF08D4" w:rsidRPr="00F0385E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46E33730" w14:textId="77777777" w:rsidR="00AF08D4" w:rsidRPr="00F0385E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5C8FABE" w14:textId="77777777" w:rsidR="00AF08D4" w:rsidRPr="00F0385E" w:rsidRDefault="00AF08D4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  <w:p w14:paraId="5A47F761" w14:textId="77777777" w:rsidR="00F14B9F" w:rsidRPr="00F0385E" w:rsidRDefault="00F14B9F" w:rsidP="006B7266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„Приемане на проект на Постановление на Министерския съвет за приемане на Устройствен правилник на Агенция „Пътна инфраструктура“</w:t>
                  </w:r>
                </w:p>
              </w:tc>
            </w:tr>
            <w:tr w:rsidR="00F0385E" w:rsidRPr="00F0385E" w14:paraId="076F9413" w14:textId="77777777" w:rsidTr="00AF08D4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49E93C3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9770D6" w14:textId="77777777" w:rsidR="00AF08D4" w:rsidRPr="00F0385E" w:rsidRDefault="00AF08D4" w:rsidP="002709C5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</w:t>
                  </w:r>
                  <w:r w:rsidRPr="00F0385E">
                    <w:rPr>
                      <w:lang w:val="bg-BG"/>
                    </w:rPr>
                    <w:t xml:space="preserve"> </w:t>
                  </w:r>
                  <w:r w:rsidRPr="00F038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Да</w:t>
                  </w:r>
                  <w:r w:rsidRPr="00F0385E">
                    <w:rPr>
                      <w:rFonts w:ascii="Times New Roman" w:eastAsia="Times New Roman" w:hAnsi="Times New Roman" w:cs="Times New Roman"/>
                      <w:b/>
                      <w:w w:val="105"/>
                      <w:sz w:val="20"/>
                      <w:szCs w:val="20"/>
                      <w:lang w:val="bg-BG"/>
                    </w:rPr>
                    <w:t xml:space="preserve"> </w:t>
                  </w:r>
                  <w:r w:rsidRPr="00F038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6D0A924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DF5BD64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F0385E" w:rsidRPr="00F0385E" w14:paraId="06CA545B" w14:textId="77777777" w:rsidTr="00AF08D4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E90625C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41A4BDF" w14:textId="77777777" w:rsidR="00AF08D4" w:rsidRPr="00F0385E" w:rsidRDefault="00AF08D4" w:rsidP="0045641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 Да 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  <w:p w14:paraId="5FDD8BCB" w14:textId="77777777" w:rsidR="00AF08D4" w:rsidRPr="00F0385E" w:rsidRDefault="00AF08D4" w:rsidP="007D4AF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48C628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FE6DD72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F0385E" w:rsidRPr="00F0385E" w14:paraId="053E5655" w14:textId="77777777" w:rsidTr="00AF08D4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B12D6F1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CCC91A6" w14:textId="77777777" w:rsidR="00AF08D4" w:rsidRPr="00F0385E" w:rsidRDefault="00AF08D4" w:rsidP="0045641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Цел: Да се съобразят в максимална степен изискванията на Закона за администрацията по отношение организацията на работа на общата и специализираната администрация.</w:t>
                  </w:r>
                </w:p>
                <w:p w14:paraId="0EFC6CB1" w14:textId="77777777" w:rsidR="00AF08D4" w:rsidRPr="00F0385E" w:rsidRDefault="00AF08D4" w:rsidP="00BF178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4E27E8C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01D75D7" w14:textId="77777777" w:rsidR="00AF08D4" w:rsidRPr="00F0385E" w:rsidRDefault="00AF08D4" w:rsidP="006B726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F0385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4382A836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067C03B6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Сравнете вариантите чрез сравняване на ключовите им положителни и отрицателни въздействия.</w:t>
            </w:r>
          </w:p>
          <w:p w14:paraId="5EA71383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4AA483D9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2462EDF5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24F867B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съгласуваност, която показва степента, до която вариантите съответстват на действащите стратегически документи.</w:t>
            </w:r>
          </w:p>
          <w:p w14:paraId="3FE6D22F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F0385E" w:rsidRPr="00F0385E" w14:paraId="031403B0" w14:textId="77777777" w:rsidTr="00C93DF1">
        <w:tc>
          <w:tcPr>
            <w:tcW w:w="10266" w:type="dxa"/>
            <w:gridSpan w:val="3"/>
          </w:tcPr>
          <w:p w14:paraId="26C0841E" w14:textId="77777777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4299422C" w14:textId="77777777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</w:t>
            </w:r>
            <w:r w:rsidR="00542236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: </w:t>
            </w:r>
            <w:r w:rsidR="00162262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="004137D9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 разрешаване на съществуващия проблем е необходимо да бъде избран </w:t>
            </w:r>
            <w:r w:rsidR="00162262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</w:t>
            </w:r>
            <w:r w:rsidR="00DF2F2C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ариант </w:t>
            </w:r>
            <w:r w:rsidR="00162262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действие № </w:t>
            </w:r>
            <w:r w:rsidR="00DF2F2C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„Приемане на проект на </w:t>
            </w:r>
            <w:r w:rsidR="00C05FF1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81231E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C05FF1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Устройствен правилник на </w:t>
            </w:r>
            <w:r w:rsidR="00C072B7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Агенция „Пътна инфраструктура“</w:t>
            </w:r>
            <w:r w:rsidR="00162262"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14:paraId="0C8C7292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проблем/проблеми.</w:t>
            </w:r>
          </w:p>
        </w:tc>
      </w:tr>
      <w:tr w:rsidR="00F0385E" w:rsidRPr="00F0385E" w14:paraId="747A358C" w14:textId="77777777" w:rsidTr="00C93DF1">
        <w:tc>
          <w:tcPr>
            <w:tcW w:w="10266" w:type="dxa"/>
            <w:gridSpan w:val="3"/>
          </w:tcPr>
          <w:p w14:paraId="31DE36B4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34E560F9" w14:textId="62DAF704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2A4A90C">
                <v:shape id="_x0000_i1064" type="#_x0000_t75" style="width:108pt;height:18pt" o:ole="">
                  <v:imagedata r:id="rId12" o:title=""/>
                </v:shape>
                <w:control r:id="rId13" w:name="OptionButton3" w:shapeid="_x0000_i1064"/>
              </w:object>
            </w:r>
          </w:p>
          <w:p w14:paraId="5EC6092C" w14:textId="4FDD20C8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1F604C2">
                <v:shape id="_x0000_i1066" type="#_x0000_t75" style="width:108pt;height:18pt" o:ole="">
                  <v:imagedata r:id="rId14" o:title=""/>
                </v:shape>
                <w:control r:id="rId15" w:name="OptionButton4" w:shapeid="_x0000_i1066"/>
              </w:object>
            </w:r>
          </w:p>
          <w:p w14:paraId="6E5AB938" w14:textId="5453FEA4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6214051">
                <v:shape id="_x0000_i1068" type="#_x0000_t75" style="width:108pt;height:18pt" o:ole="">
                  <v:imagedata r:id="rId16" o:title=""/>
                </v:shape>
                <w:control r:id="rId17" w:name="OptionButton5" w:shapeid="_x0000_i1068"/>
              </w:object>
            </w:r>
          </w:p>
          <w:p w14:paraId="29808A30" w14:textId="2C5E6F79" w:rsidR="005A61B8" w:rsidRPr="00F0385E" w:rsidRDefault="00F974D6" w:rsidP="008123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5A61B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r w:rsidR="00080F53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Постановление на Министерския съвет за </w:t>
            </w:r>
            <w:r w:rsidR="0081231E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 на </w:t>
            </w:r>
            <w:r w:rsidR="005A61B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Устройствен правилник на </w:t>
            </w:r>
            <w:r w:rsidR="00C072B7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„Пътна инфраструктура“</w:t>
            </w:r>
            <w:r w:rsidR="005A61B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се увеличи административната тежест за физическите и юридическите лица от прилагането на препоръчителния вариант.</w:t>
            </w:r>
          </w:p>
          <w:p w14:paraId="43421C31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препоръчителния вариант за решаване на всеки проблем.</w:t>
            </w:r>
          </w:p>
          <w:p w14:paraId="5A406BF3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такса,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дейност.</w:t>
            </w:r>
          </w:p>
        </w:tc>
      </w:tr>
      <w:tr w:rsidR="00F0385E" w:rsidRPr="00F0385E" w14:paraId="0C8503EF" w14:textId="77777777" w:rsidTr="00C93DF1">
        <w:tc>
          <w:tcPr>
            <w:tcW w:w="10266" w:type="dxa"/>
            <w:gridSpan w:val="3"/>
          </w:tcPr>
          <w:p w14:paraId="0F6527C2" w14:textId="77777777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36B30688" w14:textId="583BE73E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4AD6C51">
                <v:shape id="_x0000_i1070" type="#_x0000_t75" style="width:108pt;height:18pt" o:ole="">
                  <v:imagedata r:id="rId18" o:title=""/>
                </v:shape>
                <w:control r:id="rId19" w:name="OptionButton16" w:shapeid="_x0000_i1070"/>
              </w:object>
            </w:r>
          </w:p>
          <w:p w14:paraId="0D0E6D12" w14:textId="59F65D8B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215A3C">
                <v:shape id="_x0000_i1072" type="#_x0000_t75" style="width:108pt;height:18pt" o:ole="">
                  <v:imagedata r:id="rId20" o:title=""/>
                </v:shape>
                <w:control r:id="rId21" w:name="OptionButton17" w:shapeid="_x0000_i1072"/>
              </w:object>
            </w:r>
          </w:p>
          <w:p w14:paraId="7D7B00F6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14:paraId="72E0CAC2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34CF7C2C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16DB7C07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7D31DC6D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CE2312A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F0385E" w:rsidRPr="00F0385E" w14:paraId="51EE5D1F" w14:textId="77777777" w:rsidTr="00C93DF1">
        <w:tc>
          <w:tcPr>
            <w:tcW w:w="10266" w:type="dxa"/>
            <w:gridSpan w:val="3"/>
          </w:tcPr>
          <w:p w14:paraId="65F49C0C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74136959" w14:textId="219746B2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668F7E8B">
                <v:shape id="_x0000_i1074" type="#_x0000_t75" style="width:108pt;height:18pt" o:ole="">
                  <v:imagedata r:id="rId18" o:title=""/>
                </v:shape>
                <w:control r:id="rId22" w:name="OptionButton18" w:shapeid="_x0000_i1074"/>
              </w:object>
            </w:r>
          </w:p>
          <w:p w14:paraId="27BD783D" w14:textId="5CA381E6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9F69707">
                <v:shape id="_x0000_i1076" type="#_x0000_t75" style="width:108pt;height:18pt" o:ole="">
                  <v:imagedata r:id="rId20" o:title=""/>
                </v:shape>
                <w:control r:id="rId23" w:name="OptionButton19" w:shapeid="_x0000_i1076"/>
              </w:object>
            </w:r>
          </w:p>
          <w:p w14:paraId="2ABA8E35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F0385E" w:rsidRPr="00F0385E" w14:paraId="5F7D9E2E" w14:textId="77777777" w:rsidTr="00C93DF1">
        <w:tc>
          <w:tcPr>
            <w:tcW w:w="10266" w:type="dxa"/>
            <w:gridSpan w:val="3"/>
          </w:tcPr>
          <w:p w14:paraId="40774E3F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6.4. По какъв начин препоръчителният вариант въздейства върху микро-, малките и средните предприятия (МСП)</w:t>
            </w:r>
            <w:r w:rsidRPr="00F0385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C019483" w14:textId="11CF8A5B" w:rsidR="006B7266" w:rsidRPr="00F0385E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0385E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740CBD09">
                <v:shape id="_x0000_i1078" type="#_x0000_t75" style="width:259.5pt;height:18pt" o:ole="">
                  <v:imagedata r:id="rId24" o:title=""/>
                </v:shape>
                <w:control r:id="rId25" w:name="OptionButton6" w:shapeid="_x0000_i1078"/>
              </w:object>
            </w:r>
          </w:p>
          <w:p w14:paraId="23AB4653" w14:textId="775E76AA" w:rsidR="006B7266" w:rsidRPr="00F0385E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0385E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27BCE5C7">
                <v:shape id="_x0000_i1080" type="#_x0000_t75" style="width:161.25pt;height:18pt" o:ole="">
                  <v:imagedata r:id="rId26" o:title=""/>
                </v:shape>
                <w:control r:id="rId27" w:name="OptionButton7" w:shapeid="_x0000_i1080"/>
              </w:object>
            </w:r>
          </w:p>
          <w:p w14:paraId="7CB5A4BB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Изборът следва да е съотносим с посочените специфични въздействия на препоръчителния вариант.</w:t>
            </w:r>
          </w:p>
        </w:tc>
      </w:tr>
      <w:tr w:rsidR="00F0385E" w:rsidRPr="00F0385E" w14:paraId="25FCF87A" w14:textId="77777777" w:rsidTr="00C93DF1">
        <w:tc>
          <w:tcPr>
            <w:tcW w:w="10266" w:type="dxa"/>
            <w:gridSpan w:val="3"/>
          </w:tcPr>
          <w:p w14:paraId="712A3B7A" w14:textId="77777777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7C389F51" w14:textId="377E4810" w:rsidR="00DF2F2C" w:rsidRPr="00F0385E" w:rsidRDefault="00F974D6" w:rsidP="00DF2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идентифицирани възможни конкретни рискове от при прилагането на Вариант 2.</w:t>
            </w:r>
          </w:p>
          <w:p w14:paraId="2344EB20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възможните рискове от прилагането на препоръчителния вариант, различни от отрицателните въздействия, напр. възникване на съдебни спорове и др.</w:t>
            </w:r>
          </w:p>
        </w:tc>
      </w:tr>
      <w:tr w:rsidR="00F0385E" w:rsidRPr="00F0385E" w14:paraId="52A49E84" w14:textId="77777777" w:rsidTr="00C93DF1">
        <w:tc>
          <w:tcPr>
            <w:tcW w:w="10266" w:type="dxa"/>
            <w:gridSpan w:val="3"/>
          </w:tcPr>
          <w:p w14:paraId="74D52F97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18FBACD" w14:textId="3A53A244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C7BF2A">
                <v:shape id="_x0000_i1082" type="#_x0000_t75" style="width:498.75pt;height:18pt" o:ole="">
                  <v:imagedata r:id="rId28" o:title=""/>
                </v:shape>
                <w:control r:id="rId29" w:name="OptionButton13" w:shapeid="_x0000_i1082"/>
              </w:object>
            </w:r>
          </w:p>
          <w:p w14:paraId="71FE298E" w14:textId="77777777" w:rsidR="006B7266" w:rsidRPr="00F0385E" w:rsidRDefault="006B7266" w:rsidP="00A21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3E8D19AF" w14:textId="27C53A60" w:rsidR="006B7266" w:rsidRPr="00F0385E" w:rsidRDefault="006B7266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4DFD66C1">
                <v:shape id="_x0000_i1084" type="#_x0000_t75" style="width:502.5pt;height:18pt" o:ole="">
                  <v:imagedata r:id="rId30" o:title=""/>
                </v:shape>
                <w:control r:id="rId31" w:name="OptionButton15" w:shapeid="_x0000_i1084"/>
              </w:object>
            </w:r>
          </w:p>
          <w:p w14:paraId="461F1408" w14:textId="136AE178" w:rsidR="00467E3F" w:rsidRPr="00F0385E" w:rsidRDefault="00F974D6" w:rsidP="00DF2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467E3F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акт е съгласуван със заинтересованите министерства и ведомства по реда на чл. 32 от Устройствения правилник на Министерския съвет и на неговата администрация. На основание чл. 26, ал. 4, изр. 1 от Закона за нормативните актове</w:t>
            </w:r>
            <w:r w:rsidR="001372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проведени обществени консултации за срок от 30 дни</w:t>
            </w:r>
            <w:r w:rsidR="00A177E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hyperlink r:id="rId32" w:history="1">
              <w:r w:rsidR="00A177E5" w:rsidRPr="00F0385E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g-BG"/>
                </w:rPr>
                <w:t>https://www.mrrb.bg/bg/proekt-na-postanovlenie-na-ministerskiya-suvet-za-priemane-na-ustrojstven-pravilnik-na-agenciya-putna-infrastruktura/</w:t>
              </w:r>
            </w:hyperlink>
            <w:r w:rsidR="00A177E5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 https://www.strategy.bg/PublicConsultations/View.aspx?lang=bg-BG&amp;Id=8647)</w:t>
            </w:r>
            <w:r w:rsidR="001372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1505F5C" w14:textId="3D0E3F84" w:rsidR="00DF2F2C" w:rsidRPr="00F0385E" w:rsidRDefault="00F974D6" w:rsidP="00DF2F2C">
            <w:pPr>
              <w:spacing w:after="0" w:line="240" w:lineRule="auto"/>
              <w:jc w:val="both"/>
              <w:rPr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ще се съгласува </w:t>
            </w:r>
            <w:r w:rsidR="001372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повторно 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със заинтересованите министерства и ведомства по реда на чл. 32 от Устройствения правилник на Министерския съвет и на неговата администрация. 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основание чл. 26, ал. 4, изр. </w:t>
            </w:r>
            <w:r w:rsidR="001372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Закона за нормативните актове, п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роект</w:t>
            </w:r>
            <w:r w:rsidR="0058173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нормативен акт ще бъде публикуван за 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срок от </w:t>
            </w:r>
            <w:r w:rsidR="00137208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дни на Портала за обществени консултации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интернет страниц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Министерство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регионалното развитие и благоустройството</w:t>
            </w:r>
            <w:r w:rsidR="00162262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 АПИ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F4804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Срокът за обществени консултации е 14-дневен, предвид това, че проектът на Постановление на Министерския съвет е бил публикуван за обществени консултации за срок от 30 дни, както и това, че направените изменения не са многобройни.</w:t>
            </w:r>
            <w:r w:rsidR="001D145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Справката за отразените становища ще бъде публикувана на Портала за обществени консултации и на интернет страницата на Министерство </w:t>
            </w:r>
            <w:r w:rsidR="0012288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регионалното развитие и благоустройството</w:t>
            </w:r>
            <w:r w:rsidR="00DF2F2C" w:rsidRPr="00F0385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36707D6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F0385E" w:rsidRPr="00F0385E" w14:paraId="77D8BF1E" w14:textId="77777777" w:rsidTr="00C93DF1">
        <w:tc>
          <w:tcPr>
            <w:tcW w:w="10266" w:type="dxa"/>
            <w:gridSpan w:val="3"/>
          </w:tcPr>
          <w:p w14:paraId="10621EE0" w14:textId="77777777" w:rsidR="006B7266" w:rsidRPr="00F0385E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1F472096" w14:textId="2554CD67" w:rsidR="006B7266" w:rsidRPr="00F0385E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0385E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0D5BD24F">
                <v:shape id="_x0000_i1086" type="#_x0000_t75" style="width:108pt;height:18pt" o:ole="">
                  <v:imagedata r:id="rId18" o:title=""/>
                </v:shape>
                <w:control r:id="rId33" w:name="OptionButton9" w:shapeid="_x0000_i1086"/>
              </w:object>
            </w:r>
          </w:p>
          <w:p w14:paraId="06B9F097" w14:textId="6DE2FC7B" w:rsidR="006B7266" w:rsidRPr="00F0385E" w:rsidRDefault="006B7266" w:rsidP="006B7266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F0385E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169FCC29">
                <v:shape id="_x0000_i1088" type="#_x0000_t75" style="width:108pt;height:18pt" o:ole="">
                  <v:imagedata r:id="rId20" o:title=""/>
                </v:shape>
                <w:control r:id="rId34" w:name="OptionButton10" w:shapeid="_x0000_i1088"/>
              </w:object>
            </w:r>
          </w:p>
          <w:p w14:paraId="264F7905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51E27614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Изборът трябва да съответства на посоченото в раздел 1, съгласно неговата т. 1.5. </w:t>
            </w:r>
          </w:p>
        </w:tc>
      </w:tr>
      <w:tr w:rsidR="00F0385E" w:rsidRPr="00F0385E" w14:paraId="0CD99432" w14:textId="77777777" w:rsidTr="00C93DF1">
        <w:tc>
          <w:tcPr>
            <w:tcW w:w="10266" w:type="dxa"/>
            <w:gridSpan w:val="3"/>
          </w:tcPr>
          <w:p w14:paraId="5128EAA4" w14:textId="77777777" w:rsidR="006B7266" w:rsidRPr="00F0385E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29BE8273" w14:textId="2180652C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F0385E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0B6801DC">
                <v:shape id="_x0000_i1090" type="#_x0000_t75" style="width:108pt;height:18pt" o:ole="">
                  <v:imagedata r:id="rId18" o:title=""/>
                </v:shape>
                <w:control r:id="rId35" w:name="OptionButton20" w:shapeid="_x0000_i1090"/>
              </w:object>
            </w:r>
          </w:p>
          <w:p w14:paraId="0C9F4CB3" w14:textId="0C8D076B" w:rsidR="006B7266" w:rsidRPr="00F0385E" w:rsidRDefault="006B7266" w:rsidP="006B7266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F0385E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301C1AE8">
                <v:shape id="_x0000_i1092" type="#_x0000_t75" style="width:108pt;height:18pt" o:ole="">
                  <v:imagedata r:id="rId20" o:title=""/>
                </v:shape>
                <w:control r:id="rId36" w:name="OptionButton21" w:shapeid="_x0000_i1092"/>
              </w:object>
            </w:r>
          </w:p>
          <w:p w14:paraId="564E171D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F0385E" w:rsidRPr="00F0385E" w14:paraId="3F2080ED" w14:textId="77777777" w:rsidTr="00C93DF1">
        <w:tc>
          <w:tcPr>
            <w:tcW w:w="10266" w:type="dxa"/>
            <w:gridSpan w:val="3"/>
          </w:tcPr>
          <w:p w14:paraId="121701C8" w14:textId="77777777" w:rsidR="006B7266" w:rsidRPr="00F0385E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17AC114D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Приложете необходимата допълнителна информация и документи.</w:t>
            </w:r>
          </w:p>
        </w:tc>
      </w:tr>
      <w:tr w:rsidR="00F0385E" w:rsidRPr="00F0385E" w14:paraId="633024AD" w14:textId="77777777" w:rsidTr="00C93DF1">
        <w:tc>
          <w:tcPr>
            <w:tcW w:w="10266" w:type="dxa"/>
            <w:gridSpan w:val="3"/>
          </w:tcPr>
          <w:p w14:paraId="5CFEE8A6" w14:textId="77777777" w:rsidR="006B7266" w:rsidRPr="00F0385E" w:rsidRDefault="006B7266" w:rsidP="006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3A301F5E" w14:textId="77777777" w:rsidR="006B7266" w:rsidRPr="00F0385E" w:rsidRDefault="006B7266" w:rsidP="006B72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изчерпателен списък на информационните източници, които са послужили за оценка на въздействията на отделните варианти и при избора на вариант за действие: регистри, бази данни, аналитични материали и др.</w:t>
            </w:r>
          </w:p>
        </w:tc>
      </w:tr>
      <w:tr w:rsidR="006B7266" w:rsidRPr="00F0385E" w14:paraId="23510AC6" w14:textId="77777777" w:rsidTr="00C93DF1">
        <w:tc>
          <w:tcPr>
            <w:tcW w:w="10266" w:type="dxa"/>
            <w:gridSpan w:val="3"/>
          </w:tcPr>
          <w:p w14:paraId="48FBDE48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0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18B5D68" w14:textId="77777777" w:rsidR="006B7266" w:rsidRPr="00F0385E" w:rsidRDefault="006B7266" w:rsidP="006B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A8B0BD0" w14:textId="3F8D8005" w:rsidR="006B7266" w:rsidRPr="00F0385E" w:rsidRDefault="000F049D" w:rsidP="006B72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pict w14:anchorId="414102C9">
                <v:shape id="_x0000_i1059" type="#_x0000_t75" alt="Microsoft Office Signature Line..." style="width:192pt;height:77.25pt">
                  <v:imagedata r:id="rId37" o:title=""/>
                  <o:lock v:ext="edit" ungrouping="t" rotation="t" cropping="t" verticies="t" text="t" grouping="t"/>
                  <o:signatureline v:ext="edit" id="{EC88509F-B72A-48F8-B6A0-794E5AB153A9}" provid="{00000000-0000-0000-0000-000000000000}" o:suggestedsigner="Весела Начева" o:suggestedsigner2="Главен секретар на Агенция &quot;Пътна инфраструктура&quot;" issignatureline="t"/>
                </v:shape>
              </w:pict>
            </w:r>
          </w:p>
        </w:tc>
      </w:tr>
    </w:tbl>
    <w:p w14:paraId="7717158F" w14:textId="77777777" w:rsidR="00E16D01" w:rsidRPr="00F0385E" w:rsidRDefault="00E16D01" w:rsidP="00A21E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F0385E" w:rsidSect="00DC1805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276" w:right="1463" w:bottom="709" w:left="1134" w:header="1021" w:footer="8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AFD9" w14:textId="77777777" w:rsidR="0014436D" w:rsidRDefault="0014436D">
      <w:pPr>
        <w:spacing w:after="0" w:line="240" w:lineRule="auto"/>
      </w:pPr>
      <w:r>
        <w:separator/>
      </w:r>
    </w:p>
  </w:endnote>
  <w:endnote w:type="continuationSeparator" w:id="0">
    <w:p w14:paraId="0C07888A" w14:textId="77777777" w:rsidR="0014436D" w:rsidRDefault="0014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F2D0E" w14:textId="77777777" w:rsidR="0099135E" w:rsidRDefault="00991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51A5" w14:textId="3B5A45B7" w:rsidR="007741D3" w:rsidRPr="003E3642" w:rsidRDefault="007741D3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0F049D">
      <w:rPr>
        <w:rFonts w:ascii="Times New Roman" w:hAnsi="Times New Roman"/>
        <w:noProof/>
      </w:rPr>
      <w:t>5</w:t>
    </w:r>
    <w:r w:rsidRPr="003E3642">
      <w:rPr>
        <w:rFonts w:ascii="Times New Roman" w:hAnsi="Times New Roman"/>
        <w:noProof/>
      </w:rPr>
      <w:fldChar w:fldCharType="end"/>
    </w:r>
  </w:p>
  <w:p w14:paraId="65090772" w14:textId="77777777" w:rsidR="007741D3" w:rsidRDefault="00774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FA1B" w14:textId="77777777" w:rsidR="0099135E" w:rsidRDefault="0099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0800E" w14:textId="77777777" w:rsidR="0014436D" w:rsidRDefault="0014436D">
      <w:pPr>
        <w:spacing w:after="0" w:line="240" w:lineRule="auto"/>
      </w:pPr>
      <w:r>
        <w:separator/>
      </w:r>
    </w:p>
  </w:footnote>
  <w:footnote w:type="continuationSeparator" w:id="0">
    <w:p w14:paraId="7F6ED4A5" w14:textId="77777777" w:rsidR="0014436D" w:rsidRDefault="0014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1A51" w14:textId="77777777" w:rsidR="007741D3" w:rsidRDefault="007741D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59080DF" w14:textId="77777777" w:rsidR="007741D3" w:rsidRDefault="00774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ECD6" w14:textId="77777777" w:rsidR="0099135E" w:rsidRDefault="00991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FF64" w14:textId="77777777" w:rsidR="0099135E" w:rsidRDefault="00991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4FA3609B"/>
    <w:multiLevelType w:val="hybridMultilevel"/>
    <w:tmpl w:val="E398D2A2"/>
    <w:lvl w:ilvl="0" w:tplc="ECF04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5BBE"/>
    <w:multiLevelType w:val="hybridMultilevel"/>
    <w:tmpl w:val="31E80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40CA"/>
    <w:multiLevelType w:val="multilevel"/>
    <w:tmpl w:val="B3929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2" w15:restartNumberingAfterBreak="0">
    <w:nsid w:val="7DEC09F2"/>
    <w:multiLevelType w:val="hybridMultilevel"/>
    <w:tmpl w:val="95D22F38"/>
    <w:lvl w:ilvl="0" w:tplc="6E02A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1BAC"/>
    <w:rsid w:val="00002C2B"/>
    <w:rsid w:val="00004B97"/>
    <w:rsid w:val="00004F5A"/>
    <w:rsid w:val="00015CD1"/>
    <w:rsid w:val="00020E0D"/>
    <w:rsid w:val="00025094"/>
    <w:rsid w:val="00025EBF"/>
    <w:rsid w:val="00027752"/>
    <w:rsid w:val="00032F67"/>
    <w:rsid w:val="0003443E"/>
    <w:rsid w:val="00042D08"/>
    <w:rsid w:val="000447E2"/>
    <w:rsid w:val="00056A57"/>
    <w:rsid w:val="0006341C"/>
    <w:rsid w:val="00064387"/>
    <w:rsid w:val="00064CC7"/>
    <w:rsid w:val="000709AD"/>
    <w:rsid w:val="00076E63"/>
    <w:rsid w:val="00080F53"/>
    <w:rsid w:val="0009522A"/>
    <w:rsid w:val="0009736D"/>
    <w:rsid w:val="000A1BC7"/>
    <w:rsid w:val="000A25BB"/>
    <w:rsid w:val="000A2E06"/>
    <w:rsid w:val="000B175F"/>
    <w:rsid w:val="000B3F7A"/>
    <w:rsid w:val="000B7877"/>
    <w:rsid w:val="000C5C7A"/>
    <w:rsid w:val="000D4A0A"/>
    <w:rsid w:val="000E1747"/>
    <w:rsid w:val="000E18E1"/>
    <w:rsid w:val="000F049D"/>
    <w:rsid w:val="000F37CD"/>
    <w:rsid w:val="000F3CF9"/>
    <w:rsid w:val="000F3F95"/>
    <w:rsid w:val="000F47EF"/>
    <w:rsid w:val="000F5DB5"/>
    <w:rsid w:val="0011062B"/>
    <w:rsid w:val="00111D4F"/>
    <w:rsid w:val="001138D1"/>
    <w:rsid w:val="0011434C"/>
    <w:rsid w:val="00116568"/>
    <w:rsid w:val="0012288C"/>
    <w:rsid w:val="00122C65"/>
    <w:rsid w:val="00137208"/>
    <w:rsid w:val="0014113C"/>
    <w:rsid w:val="00141D5E"/>
    <w:rsid w:val="0014436D"/>
    <w:rsid w:val="00153946"/>
    <w:rsid w:val="00157D27"/>
    <w:rsid w:val="00157EF2"/>
    <w:rsid w:val="00160C70"/>
    <w:rsid w:val="00162262"/>
    <w:rsid w:val="001657FB"/>
    <w:rsid w:val="0016675F"/>
    <w:rsid w:val="00167ACA"/>
    <w:rsid w:val="00171DA5"/>
    <w:rsid w:val="001734D7"/>
    <w:rsid w:val="00174347"/>
    <w:rsid w:val="001759EA"/>
    <w:rsid w:val="00185036"/>
    <w:rsid w:val="001A1388"/>
    <w:rsid w:val="001A317E"/>
    <w:rsid w:val="001A3A2E"/>
    <w:rsid w:val="001A3F72"/>
    <w:rsid w:val="001A5051"/>
    <w:rsid w:val="001A62B5"/>
    <w:rsid w:val="001B1A19"/>
    <w:rsid w:val="001B5DC9"/>
    <w:rsid w:val="001B6E79"/>
    <w:rsid w:val="001C022C"/>
    <w:rsid w:val="001C1700"/>
    <w:rsid w:val="001D145C"/>
    <w:rsid w:val="001D26CE"/>
    <w:rsid w:val="001D7126"/>
    <w:rsid w:val="001E0E77"/>
    <w:rsid w:val="001E1405"/>
    <w:rsid w:val="001E2609"/>
    <w:rsid w:val="001E44FB"/>
    <w:rsid w:val="001E5582"/>
    <w:rsid w:val="001E71A3"/>
    <w:rsid w:val="001F1826"/>
    <w:rsid w:val="001F40B9"/>
    <w:rsid w:val="001F6D08"/>
    <w:rsid w:val="002000F4"/>
    <w:rsid w:val="002009FB"/>
    <w:rsid w:val="00202B20"/>
    <w:rsid w:val="00213ADD"/>
    <w:rsid w:val="002154C8"/>
    <w:rsid w:val="002212AB"/>
    <w:rsid w:val="00230CA4"/>
    <w:rsid w:val="002345A9"/>
    <w:rsid w:val="00234628"/>
    <w:rsid w:val="002365E0"/>
    <w:rsid w:val="00237DE4"/>
    <w:rsid w:val="00251AE2"/>
    <w:rsid w:val="0025239E"/>
    <w:rsid w:val="002639F5"/>
    <w:rsid w:val="00265C0A"/>
    <w:rsid w:val="002709C5"/>
    <w:rsid w:val="00272790"/>
    <w:rsid w:val="002814AC"/>
    <w:rsid w:val="00287691"/>
    <w:rsid w:val="00291E82"/>
    <w:rsid w:val="002928D7"/>
    <w:rsid w:val="00297717"/>
    <w:rsid w:val="00297A65"/>
    <w:rsid w:val="002A5F8C"/>
    <w:rsid w:val="002A65AA"/>
    <w:rsid w:val="002B357C"/>
    <w:rsid w:val="002C1FAC"/>
    <w:rsid w:val="002C3F11"/>
    <w:rsid w:val="002C6870"/>
    <w:rsid w:val="002D5FDE"/>
    <w:rsid w:val="002D67D7"/>
    <w:rsid w:val="002E2C05"/>
    <w:rsid w:val="0032168C"/>
    <w:rsid w:val="0032253C"/>
    <w:rsid w:val="003327DA"/>
    <w:rsid w:val="003376A1"/>
    <w:rsid w:val="00342825"/>
    <w:rsid w:val="0034299A"/>
    <w:rsid w:val="0034619C"/>
    <w:rsid w:val="00347FA3"/>
    <w:rsid w:val="00364DD8"/>
    <w:rsid w:val="003669F8"/>
    <w:rsid w:val="00383005"/>
    <w:rsid w:val="0038358D"/>
    <w:rsid w:val="0038368D"/>
    <w:rsid w:val="00384B52"/>
    <w:rsid w:val="00393C4D"/>
    <w:rsid w:val="00397CDE"/>
    <w:rsid w:val="003A2145"/>
    <w:rsid w:val="003A3B34"/>
    <w:rsid w:val="003B31F8"/>
    <w:rsid w:val="003C124D"/>
    <w:rsid w:val="003C5FAD"/>
    <w:rsid w:val="003D7095"/>
    <w:rsid w:val="003D7226"/>
    <w:rsid w:val="003D7EC0"/>
    <w:rsid w:val="003E27C1"/>
    <w:rsid w:val="003E5C9D"/>
    <w:rsid w:val="004137D9"/>
    <w:rsid w:val="00415838"/>
    <w:rsid w:val="00417A8E"/>
    <w:rsid w:val="00426499"/>
    <w:rsid w:val="00427B6C"/>
    <w:rsid w:val="0043282F"/>
    <w:rsid w:val="004400CE"/>
    <w:rsid w:val="00441024"/>
    <w:rsid w:val="00441B87"/>
    <w:rsid w:val="00443728"/>
    <w:rsid w:val="00443E13"/>
    <w:rsid w:val="0045459F"/>
    <w:rsid w:val="0045641A"/>
    <w:rsid w:val="004576B7"/>
    <w:rsid w:val="00464840"/>
    <w:rsid w:val="00466B74"/>
    <w:rsid w:val="00467E3F"/>
    <w:rsid w:val="00475B56"/>
    <w:rsid w:val="00476016"/>
    <w:rsid w:val="00480B5D"/>
    <w:rsid w:val="00490382"/>
    <w:rsid w:val="00492B57"/>
    <w:rsid w:val="004946FA"/>
    <w:rsid w:val="0049479E"/>
    <w:rsid w:val="00496015"/>
    <w:rsid w:val="004A0F4B"/>
    <w:rsid w:val="004A5578"/>
    <w:rsid w:val="004C2B15"/>
    <w:rsid w:val="004D0051"/>
    <w:rsid w:val="004D1D91"/>
    <w:rsid w:val="004D2D58"/>
    <w:rsid w:val="004D53B5"/>
    <w:rsid w:val="004D566A"/>
    <w:rsid w:val="004D6755"/>
    <w:rsid w:val="004D699A"/>
    <w:rsid w:val="004E4FD6"/>
    <w:rsid w:val="004F1C8E"/>
    <w:rsid w:val="004F4804"/>
    <w:rsid w:val="00503482"/>
    <w:rsid w:val="0051209D"/>
    <w:rsid w:val="00512211"/>
    <w:rsid w:val="00513F9C"/>
    <w:rsid w:val="00515E97"/>
    <w:rsid w:val="005170BB"/>
    <w:rsid w:val="005202D4"/>
    <w:rsid w:val="005305F7"/>
    <w:rsid w:val="00537257"/>
    <w:rsid w:val="00542236"/>
    <w:rsid w:val="00544384"/>
    <w:rsid w:val="005449D8"/>
    <w:rsid w:val="0054645F"/>
    <w:rsid w:val="00570160"/>
    <w:rsid w:val="00571F5E"/>
    <w:rsid w:val="00572A08"/>
    <w:rsid w:val="005751F7"/>
    <w:rsid w:val="005755DD"/>
    <w:rsid w:val="00576112"/>
    <w:rsid w:val="0058173C"/>
    <w:rsid w:val="00585F82"/>
    <w:rsid w:val="00587784"/>
    <w:rsid w:val="0059781F"/>
    <w:rsid w:val="00597BCE"/>
    <w:rsid w:val="005A0C5C"/>
    <w:rsid w:val="005A148A"/>
    <w:rsid w:val="005A61B8"/>
    <w:rsid w:val="005B228F"/>
    <w:rsid w:val="005B2E79"/>
    <w:rsid w:val="005C4C34"/>
    <w:rsid w:val="005C68B4"/>
    <w:rsid w:val="005E4006"/>
    <w:rsid w:val="005E433F"/>
    <w:rsid w:val="005F020F"/>
    <w:rsid w:val="005F74E6"/>
    <w:rsid w:val="0060089B"/>
    <w:rsid w:val="00602140"/>
    <w:rsid w:val="00614283"/>
    <w:rsid w:val="006270AB"/>
    <w:rsid w:val="00634C68"/>
    <w:rsid w:val="00636C4E"/>
    <w:rsid w:val="00637C6E"/>
    <w:rsid w:val="00641A9C"/>
    <w:rsid w:val="00647675"/>
    <w:rsid w:val="00652B6D"/>
    <w:rsid w:val="00656D62"/>
    <w:rsid w:val="00656DCD"/>
    <w:rsid w:val="00661F16"/>
    <w:rsid w:val="006719F8"/>
    <w:rsid w:val="0067715F"/>
    <w:rsid w:val="006922DD"/>
    <w:rsid w:val="006A1DCA"/>
    <w:rsid w:val="006A221A"/>
    <w:rsid w:val="006A4744"/>
    <w:rsid w:val="006A5FCC"/>
    <w:rsid w:val="006B4090"/>
    <w:rsid w:val="006B484E"/>
    <w:rsid w:val="006B7266"/>
    <w:rsid w:val="006C1974"/>
    <w:rsid w:val="006C5776"/>
    <w:rsid w:val="006C5D82"/>
    <w:rsid w:val="006C7F23"/>
    <w:rsid w:val="006D002E"/>
    <w:rsid w:val="006D0820"/>
    <w:rsid w:val="006D37DC"/>
    <w:rsid w:val="006D7984"/>
    <w:rsid w:val="006E5005"/>
    <w:rsid w:val="006E6825"/>
    <w:rsid w:val="006F15E5"/>
    <w:rsid w:val="006F2AD4"/>
    <w:rsid w:val="006F348D"/>
    <w:rsid w:val="00705B71"/>
    <w:rsid w:val="007062B7"/>
    <w:rsid w:val="007108A0"/>
    <w:rsid w:val="007147F4"/>
    <w:rsid w:val="007212C0"/>
    <w:rsid w:val="0073254E"/>
    <w:rsid w:val="00734056"/>
    <w:rsid w:val="00753BAB"/>
    <w:rsid w:val="00760097"/>
    <w:rsid w:val="00770A88"/>
    <w:rsid w:val="007741D3"/>
    <w:rsid w:val="00780C0E"/>
    <w:rsid w:val="0078311F"/>
    <w:rsid w:val="007856E5"/>
    <w:rsid w:val="00790D5F"/>
    <w:rsid w:val="00792370"/>
    <w:rsid w:val="00793D76"/>
    <w:rsid w:val="007A2CE0"/>
    <w:rsid w:val="007B4153"/>
    <w:rsid w:val="007B7F26"/>
    <w:rsid w:val="007C6449"/>
    <w:rsid w:val="007D1A50"/>
    <w:rsid w:val="007D4AF4"/>
    <w:rsid w:val="007E1714"/>
    <w:rsid w:val="007E1721"/>
    <w:rsid w:val="007E6060"/>
    <w:rsid w:val="007F0A91"/>
    <w:rsid w:val="007F0C68"/>
    <w:rsid w:val="007F64F4"/>
    <w:rsid w:val="007F6C53"/>
    <w:rsid w:val="00802F57"/>
    <w:rsid w:val="00803B23"/>
    <w:rsid w:val="00805D2C"/>
    <w:rsid w:val="00806DF5"/>
    <w:rsid w:val="00812127"/>
    <w:rsid w:val="0081231E"/>
    <w:rsid w:val="00814DDE"/>
    <w:rsid w:val="008160BB"/>
    <w:rsid w:val="00817E17"/>
    <w:rsid w:val="008247E7"/>
    <w:rsid w:val="00825E74"/>
    <w:rsid w:val="00834DE3"/>
    <w:rsid w:val="00844EC6"/>
    <w:rsid w:val="0086449F"/>
    <w:rsid w:val="008736D9"/>
    <w:rsid w:val="00884FB8"/>
    <w:rsid w:val="00887BBA"/>
    <w:rsid w:val="00892FBB"/>
    <w:rsid w:val="008B3258"/>
    <w:rsid w:val="008B3DD6"/>
    <w:rsid w:val="008C31CE"/>
    <w:rsid w:val="008C4F4B"/>
    <w:rsid w:val="008D499A"/>
    <w:rsid w:val="008E09A9"/>
    <w:rsid w:val="008E0D21"/>
    <w:rsid w:val="008F0936"/>
    <w:rsid w:val="008F164B"/>
    <w:rsid w:val="008F3644"/>
    <w:rsid w:val="00905E28"/>
    <w:rsid w:val="009134E9"/>
    <w:rsid w:val="0091364B"/>
    <w:rsid w:val="00915E1F"/>
    <w:rsid w:val="00925D53"/>
    <w:rsid w:val="00933995"/>
    <w:rsid w:val="00944024"/>
    <w:rsid w:val="00944C2F"/>
    <w:rsid w:val="009546F1"/>
    <w:rsid w:val="00956223"/>
    <w:rsid w:val="009636B7"/>
    <w:rsid w:val="0096515B"/>
    <w:rsid w:val="00970F44"/>
    <w:rsid w:val="00977783"/>
    <w:rsid w:val="00981876"/>
    <w:rsid w:val="0099135E"/>
    <w:rsid w:val="009B0B7A"/>
    <w:rsid w:val="009B13A5"/>
    <w:rsid w:val="009B7E8A"/>
    <w:rsid w:val="009D027A"/>
    <w:rsid w:val="009D3729"/>
    <w:rsid w:val="009D3A13"/>
    <w:rsid w:val="009D4285"/>
    <w:rsid w:val="009D4DA5"/>
    <w:rsid w:val="009D6D13"/>
    <w:rsid w:val="009E5B67"/>
    <w:rsid w:val="009E5BD0"/>
    <w:rsid w:val="009F058E"/>
    <w:rsid w:val="009F6B8C"/>
    <w:rsid w:val="009F7D21"/>
    <w:rsid w:val="00A03059"/>
    <w:rsid w:val="00A03119"/>
    <w:rsid w:val="00A047A9"/>
    <w:rsid w:val="00A1162B"/>
    <w:rsid w:val="00A13CE3"/>
    <w:rsid w:val="00A15E9D"/>
    <w:rsid w:val="00A177E5"/>
    <w:rsid w:val="00A21E73"/>
    <w:rsid w:val="00A23C68"/>
    <w:rsid w:val="00A37C6E"/>
    <w:rsid w:val="00A40C40"/>
    <w:rsid w:val="00A42941"/>
    <w:rsid w:val="00A65920"/>
    <w:rsid w:val="00A65C16"/>
    <w:rsid w:val="00A75B93"/>
    <w:rsid w:val="00A761DF"/>
    <w:rsid w:val="00A87A34"/>
    <w:rsid w:val="00A90B53"/>
    <w:rsid w:val="00AA0378"/>
    <w:rsid w:val="00AA36A9"/>
    <w:rsid w:val="00AA5DFE"/>
    <w:rsid w:val="00AC4A17"/>
    <w:rsid w:val="00AE652A"/>
    <w:rsid w:val="00AE6D5F"/>
    <w:rsid w:val="00AF08D4"/>
    <w:rsid w:val="00AF4F3C"/>
    <w:rsid w:val="00AF6DDA"/>
    <w:rsid w:val="00B11D44"/>
    <w:rsid w:val="00B11E09"/>
    <w:rsid w:val="00B128A8"/>
    <w:rsid w:val="00B132C1"/>
    <w:rsid w:val="00B248AD"/>
    <w:rsid w:val="00B27B14"/>
    <w:rsid w:val="00B3097B"/>
    <w:rsid w:val="00B35943"/>
    <w:rsid w:val="00B40186"/>
    <w:rsid w:val="00B4707A"/>
    <w:rsid w:val="00B510A8"/>
    <w:rsid w:val="00B51E3C"/>
    <w:rsid w:val="00B56622"/>
    <w:rsid w:val="00B647C9"/>
    <w:rsid w:val="00B66941"/>
    <w:rsid w:val="00B722F7"/>
    <w:rsid w:val="00B75521"/>
    <w:rsid w:val="00BA16A7"/>
    <w:rsid w:val="00BA2574"/>
    <w:rsid w:val="00BA7C0A"/>
    <w:rsid w:val="00BB2CE0"/>
    <w:rsid w:val="00BC2A29"/>
    <w:rsid w:val="00BC38FA"/>
    <w:rsid w:val="00BC4EB0"/>
    <w:rsid w:val="00BF1780"/>
    <w:rsid w:val="00BF552E"/>
    <w:rsid w:val="00C02F30"/>
    <w:rsid w:val="00C052DD"/>
    <w:rsid w:val="00C05FF1"/>
    <w:rsid w:val="00C072B7"/>
    <w:rsid w:val="00C07BDC"/>
    <w:rsid w:val="00C12F5E"/>
    <w:rsid w:val="00C136F3"/>
    <w:rsid w:val="00C221C1"/>
    <w:rsid w:val="00C23B59"/>
    <w:rsid w:val="00C31A84"/>
    <w:rsid w:val="00C3595D"/>
    <w:rsid w:val="00C40BCF"/>
    <w:rsid w:val="00C43471"/>
    <w:rsid w:val="00C460F1"/>
    <w:rsid w:val="00C47F33"/>
    <w:rsid w:val="00C54BAD"/>
    <w:rsid w:val="00C62040"/>
    <w:rsid w:val="00C63590"/>
    <w:rsid w:val="00C637B3"/>
    <w:rsid w:val="00C65930"/>
    <w:rsid w:val="00C66C27"/>
    <w:rsid w:val="00C712B0"/>
    <w:rsid w:val="00C73178"/>
    <w:rsid w:val="00C76567"/>
    <w:rsid w:val="00C809A8"/>
    <w:rsid w:val="00C82941"/>
    <w:rsid w:val="00C832EA"/>
    <w:rsid w:val="00C93DF1"/>
    <w:rsid w:val="00C94D23"/>
    <w:rsid w:val="00C9760B"/>
    <w:rsid w:val="00CA4E7B"/>
    <w:rsid w:val="00CB45CD"/>
    <w:rsid w:val="00CB51F1"/>
    <w:rsid w:val="00CC04D0"/>
    <w:rsid w:val="00CC57F0"/>
    <w:rsid w:val="00CD343D"/>
    <w:rsid w:val="00CD3F33"/>
    <w:rsid w:val="00CD6D86"/>
    <w:rsid w:val="00CF2035"/>
    <w:rsid w:val="00CF633E"/>
    <w:rsid w:val="00CF6811"/>
    <w:rsid w:val="00D0186C"/>
    <w:rsid w:val="00D055D9"/>
    <w:rsid w:val="00D20692"/>
    <w:rsid w:val="00D3320A"/>
    <w:rsid w:val="00D353B4"/>
    <w:rsid w:val="00D440C6"/>
    <w:rsid w:val="00D4744C"/>
    <w:rsid w:val="00D50872"/>
    <w:rsid w:val="00D52B91"/>
    <w:rsid w:val="00D627E8"/>
    <w:rsid w:val="00D677AB"/>
    <w:rsid w:val="00D74983"/>
    <w:rsid w:val="00D8042E"/>
    <w:rsid w:val="00D82CFD"/>
    <w:rsid w:val="00D87820"/>
    <w:rsid w:val="00D9033E"/>
    <w:rsid w:val="00D90F38"/>
    <w:rsid w:val="00D92DFE"/>
    <w:rsid w:val="00DB23A7"/>
    <w:rsid w:val="00DB5149"/>
    <w:rsid w:val="00DC1550"/>
    <w:rsid w:val="00DC1805"/>
    <w:rsid w:val="00DD1DDC"/>
    <w:rsid w:val="00DD4950"/>
    <w:rsid w:val="00DD55C1"/>
    <w:rsid w:val="00DF0CBB"/>
    <w:rsid w:val="00DF2F2C"/>
    <w:rsid w:val="00E01AA4"/>
    <w:rsid w:val="00E0642A"/>
    <w:rsid w:val="00E16D01"/>
    <w:rsid w:val="00E1712A"/>
    <w:rsid w:val="00E17615"/>
    <w:rsid w:val="00E20C2E"/>
    <w:rsid w:val="00E254DA"/>
    <w:rsid w:val="00E308A9"/>
    <w:rsid w:val="00E3242B"/>
    <w:rsid w:val="00E33561"/>
    <w:rsid w:val="00E358D4"/>
    <w:rsid w:val="00E3603F"/>
    <w:rsid w:val="00E44DE0"/>
    <w:rsid w:val="00E504C0"/>
    <w:rsid w:val="00E57A5A"/>
    <w:rsid w:val="00E616C4"/>
    <w:rsid w:val="00E6359C"/>
    <w:rsid w:val="00E63B20"/>
    <w:rsid w:val="00E653D3"/>
    <w:rsid w:val="00E65509"/>
    <w:rsid w:val="00E670ED"/>
    <w:rsid w:val="00E7381F"/>
    <w:rsid w:val="00E74DF6"/>
    <w:rsid w:val="00E81F00"/>
    <w:rsid w:val="00E858F2"/>
    <w:rsid w:val="00E9235C"/>
    <w:rsid w:val="00E93BED"/>
    <w:rsid w:val="00E940EE"/>
    <w:rsid w:val="00EA1743"/>
    <w:rsid w:val="00EA18AD"/>
    <w:rsid w:val="00EA4EF7"/>
    <w:rsid w:val="00EB3448"/>
    <w:rsid w:val="00EB5464"/>
    <w:rsid w:val="00EB7DBD"/>
    <w:rsid w:val="00EC1609"/>
    <w:rsid w:val="00ED493E"/>
    <w:rsid w:val="00ED5544"/>
    <w:rsid w:val="00EF05FA"/>
    <w:rsid w:val="00EF569D"/>
    <w:rsid w:val="00EF7D9C"/>
    <w:rsid w:val="00F0385E"/>
    <w:rsid w:val="00F04A62"/>
    <w:rsid w:val="00F04B4E"/>
    <w:rsid w:val="00F14B9F"/>
    <w:rsid w:val="00F16E3F"/>
    <w:rsid w:val="00F20E4A"/>
    <w:rsid w:val="00F2351E"/>
    <w:rsid w:val="00F23815"/>
    <w:rsid w:val="00F27E03"/>
    <w:rsid w:val="00F46E8B"/>
    <w:rsid w:val="00F47308"/>
    <w:rsid w:val="00F51681"/>
    <w:rsid w:val="00F51DDF"/>
    <w:rsid w:val="00F531A2"/>
    <w:rsid w:val="00F671E5"/>
    <w:rsid w:val="00F7214B"/>
    <w:rsid w:val="00F8508C"/>
    <w:rsid w:val="00F85D9B"/>
    <w:rsid w:val="00F87F7B"/>
    <w:rsid w:val="00F910AB"/>
    <w:rsid w:val="00F91537"/>
    <w:rsid w:val="00F974D6"/>
    <w:rsid w:val="00F97AFA"/>
    <w:rsid w:val="00FA2855"/>
    <w:rsid w:val="00FA66DE"/>
    <w:rsid w:val="00FB5AFE"/>
    <w:rsid w:val="00FC0E3A"/>
    <w:rsid w:val="00FC4097"/>
    <w:rsid w:val="00FC5650"/>
    <w:rsid w:val="00FC6336"/>
    <w:rsid w:val="00FC7290"/>
    <w:rsid w:val="00FD3D49"/>
    <w:rsid w:val="00FD7ECA"/>
    <w:rsid w:val="00FE0F95"/>
    <w:rsid w:val="00FE305F"/>
    <w:rsid w:val="00FE55C5"/>
    <w:rsid w:val="00FF4F81"/>
    <w:rsid w:val="00FF54CA"/>
    <w:rsid w:val="00FF5F1B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C1D0D5"/>
  <w15:chartTrackingRefBased/>
  <w15:docId w15:val="{2AEB0A60-9BCA-42FC-A932-1185BCA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2E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E2C05"/>
    <w:pPr>
      <w:widowControl w:val="0"/>
      <w:shd w:val="clear" w:color="auto" w:fill="FFFFFF"/>
      <w:spacing w:before="180" w:after="0" w:line="331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470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3C4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3C4D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header" Target="header2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hyperlink" Target="https://www.mrrb.bg/bg/proekt-na-postanovlenie-na-ministerskiya-suvet-za-priemane-na-ustrojstven-pravilnik-na-agenciya-putna-infrastruktura/" TargetMode="External"/><Relationship Id="rId37" Type="http://schemas.openxmlformats.org/officeDocument/2006/relationships/image" Target="media/image12.e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vyqvg0FFV4BrkT+3TphMPd4Znie2NdBq6n5x1hV0nOU=</DigestValue>
    </Reference>
    <Reference Type="http://www.w3.org/2000/09/xmldsig#Object" URI="#idOfficeObject">
      <DigestMethod Algorithm="http://www.w3.org/2001/04/xmlenc#sha256"/>
      <DigestValue>6ibQDcf4VYN+TaYJmw6ev5jj+My740Ffxyd2DMRe6Sc=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7EU9OHljvRUoVvQvpJbLQibyHWRAAM4LbdeNXBDjJ4U=</DigestValue>
    </Reference>
    <Reference Type="http://www.w3.org/2000/09/xmldsig#Object" URI="#idValidSigLnImg">
      <DigestMethod Algorithm="http://www.w3.org/2001/04/xmlenc#sha256"/>
      <DigestValue>uxkzI+m1GwOGiuYHJsumJYlVuQPwBQveGJoYxOK5Ft8=</DigestValue>
    </Reference>
    <Reference Type="http://www.w3.org/2000/09/xmldsig#Object" URI="#idInvalidSigLnImg">
      <DigestMethod Algorithm="http://www.w3.org/2001/04/xmlenc#sha256"/>
      <DigestValue>qCA+Qv+Uvmi1Ag9rl89h3eGqcNvd0iJYH98Fcq8rDDM=</DigestValue>
    </Reference>
  </SignedInfo>
  <SignatureValue>04gqU6qlC+0D/AujUV+CHyBu/ZB+XIvQREqVGJrMitzor8XPGvuAZ+3FaD2wRMpl5KdP0UtepKQ5
hIe8GK5k8UgtVq4Y23gxc2ciAyJwt5PVFJp/LkMtbz688Nl/d23xUBVZf7B6HCkAf8VDPQDjezzj
00lHU6EJ9mQMVSLNi3ryEAbffDKmY//BayV5o56E5Wv+ut4JNjZV/J5F7AtdGfO2fC2b/urFOJEj
q6GLc/JsvoTFp2D6c/N79KoKuMLnYscDgQIWoqf4ZCUZk2w+QLaBuNCqwkibx11KXeo9H4LqcWtI
7a3eDNwwWf6rs6LbBQ1gblPS8gE/KnuvWJuESw==</SignatureValue>
  <KeyInfo>
    <X509Data>
      <X509Certificate>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</Transform>
          <Transform Algorithm="http://www.w3.org/TR/2001/REC-xml-c14n-20010315"/>
        </Transforms>
        <DigestMethod Algorithm="http://www.w3.org/2001/04/xmlenc#sha256"/>
        <DigestValue>Iy1tg63PPMlYNv9NCd/QdCVdAOhp0BOA8MYgGoZQy5w=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57emQ4lDBR+hMxL/1UeMD62vRvTBS8QVz3XUoWhr6n4=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sQgHtJtGpOfDz+Yb+kIH2XewOlYzcRZaZV4ZDYTrMmE=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a8m7ruvbq39BttoU9sF7ObG/DpJvlfUgMTBiFgwxjyE=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fd4oL3JaUfZJjJllFpX+BLIK2fhtRrwsNToqWxOxaow=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Ejnc1JDYOEdRrv+zzKYKol6F1t1kB/NUmZAxTBDTNp0=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xoX40mUT2QedfHMXNXZumoQ1XLic8IBrDx4o+c+ZULM=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A3Hf6DRPngZi3jgAfEiPGD5eaURRWDPGVzNkLyH65oc=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GdsWyAe5Ytrh3sqeTKrmHFAqClUsW8vafgiWoWA1wrA=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U9lM64IXuDpurs6kO5VP230xfkXNDMxpzjZIbrNEF/0=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uXopLfgNPlSTTxGejjePpGlfMvg+UzuYykEWING5OBY=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rlhHEop+gyj2nVCRbtnhspBDFlJ63TKpar5JS8klpbc=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Yvia6SffytuXimvOHbZ0ECOfayN5uIsmGaWIEJ54jwQ=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/onIYlgOp7YrFvJuSkADEXG8L37n9iJRMH30vbzMTRU=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ojade2vQDKsgqbP7tKMoHKIsHs5XaSjbJGJvIohDih0=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xgd2V4lqBCN+FItdsdTWu0No7ZtGLErOv2BNiJw+djM=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8UXKLIykqTRBgOGvr2T6CzF00R62DjvibuAxEygHW/Y=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c0nT4RkNT+l4tkNEUDcs4GHimKmlGYT19Ivrm2qKxbM=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rW2ldjVQ3+HRX2lQOtksYIoOyuy9moqtDyMKm+DEnuM=</DigestValue>
      </Reference>
      <Reference URI="/word/endnotes.xml?ContentType=application/vnd.openxmlformats-officedocument.wordprocessingml.endnotes+xml">
        <DigestMethod Algorithm="http://www.w3.org/2001/04/xmlenc#sha256"/>
        <DigestValue>sihXvYSnLcOeUiTXe0QGnEYBSONmu3m7FxCJ6Un1X1Q=</DigestValue>
      </Reference>
      <Reference URI="/word/fontTable.xml?ContentType=application/vnd.openxmlformats-officedocument.wordprocessingml.fontTable+xml">
        <DigestMethod Algorithm="http://www.w3.org/2001/04/xmlenc#sha256"/>
        <DigestValue>kReymPPrx9remUfyy8R8O+mA0FvixoCQJvzxo45Oxjw=</DigestValue>
      </Reference>
      <Reference URI="/word/footer1.xml?ContentType=application/vnd.openxmlformats-officedocument.wordprocessingml.footer+xml">
        <DigestMethod Algorithm="http://www.w3.org/2001/04/xmlenc#sha256"/>
        <DigestValue>ez/IulHSIGSELa5lZtRcEnh3P/pJ9jZBfZoz859tqro=</DigestValue>
      </Reference>
      <Reference URI="/word/footer2.xml?ContentType=application/vnd.openxmlformats-officedocument.wordprocessingml.footer+xml">
        <DigestMethod Algorithm="http://www.w3.org/2001/04/xmlenc#sha256"/>
        <DigestValue>2KJcbW2s/69ECSz92iYmjtgu8D0lexTX31EpM8+XDm4=</DigestValue>
      </Reference>
      <Reference URI="/word/footer3.xml?ContentType=application/vnd.openxmlformats-officedocument.wordprocessingml.footer+xml">
        <DigestMethod Algorithm="http://www.w3.org/2001/04/xmlenc#sha256"/>
        <DigestValue>u37SyQgG+Dzznvt2g+fZLbHR/8IGEhBqj91xh6k4ve8=</DigestValue>
      </Reference>
      <Reference URI="/word/footnotes.xml?ContentType=application/vnd.openxmlformats-officedocument.wordprocessingml.footnotes+xml">
        <DigestMethod Algorithm="http://www.w3.org/2001/04/xmlenc#sha256"/>
        <DigestValue>1uejs2CTjg2dYZrsAfeb7PCAEzJSfVKblCuzterf+aE=</DigestValue>
      </Reference>
      <Reference URI="/word/header1.xml?ContentType=application/vnd.openxmlformats-officedocument.wordprocessingml.header+xml">
        <DigestMethod Algorithm="http://www.w3.org/2001/04/xmlenc#sha256"/>
        <DigestValue>t5jQArANSeT5RKkOtejv6hlbFV7Vpij1PRRV6w9Qj6A=</DigestValue>
      </Reference>
      <Reference URI="/word/header2.xml?ContentType=application/vnd.openxmlformats-officedocument.wordprocessingml.header+xml">
        <DigestMethod Algorithm="http://www.w3.org/2001/04/xmlenc#sha256"/>
        <DigestValue>YRbUSRT9s7ma6rj01GfbuezkWUT2jo5HisdtZZo9m84=</DigestValue>
      </Reference>
      <Reference URI="/word/header3.xml?ContentType=application/vnd.openxmlformats-officedocument.wordprocessingml.header+xml">
        <DigestMethod Algorithm="http://www.w3.org/2001/04/xmlenc#sha256"/>
        <DigestValue>GV6XnLCKt6+nV3GJOOX/Z2pomSF2bWbVGRJ3AtQfJBo=</DigestValue>
      </Reference>
      <Reference URI="/word/media/image1.wmf?ContentType=image/x-wmf">
        <DigestMethod Algorithm="http://www.w3.org/2001/04/xmlenc#sha256"/>
        <DigestValue>nOP2DQkauci4HrJ9T+g44T4xplKCLM5MKzkOm68b6e4=</DigestValue>
      </Reference>
      <Reference URI="/word/media/image10.wmf?ContentType=image/x-wmf">
        <DigestMethod Algorithm="http://www.w3.org/2001/04/xmlenc#sha256"/>
        <DigestValue>XqK6skw2YWKbj0ecY5VFfc+kyLNo/H+AR8Il1bexuzU=</DigestValue>
      </Reference>
      <Reference URI="/word/media/image11.wmf?ContentType=image/x-wmf">
        <DigestMethod Algorithm="http://www.w3.org/2001/04/xmlenc#sha256"/>
        <DigestValue>WnKsmTjbEUE7C501lN9D6Gl00RABxkRQIkh9QvaAMsY=</DigestValue>
      </Reference>
      <Reference URI="/word/media/image12.emf?ContentType=image/x-emf">
        <DigestMethod Algorithm="http://www.w3.org/2001/04/xmlenc#sha256"/>
        <DigestValue>Zu4g2uwkw80MhwFVNfC3tGAeJ6Uw5nbvzk0HroYMzzI=</DigestValue>
      </Reference>
      <Reference URI="/word/media/image2.wmf?ContentType=image/x-wmf">
        <DigestMethod Algorithm="http://www.w3.org/2001/04/xmlenc#sha256"/>
        <DigestValue>fqc9aW2Gy35IZPc7Yph3Uqlv4OakYjfJqacdh8YyCUA=</DigestValue>
      </Reference>
      <Reference URI="/word/media/image3.wmf?ContentType=image/x-wmf">
        <DigestMethod Algorithm="http://www.w3.org/2001/04/xmlenc#sha256"/>
        <DigestValue>GIeQYTHOEZIHdvjYAJiyoJTqo8/eug6CxTpl0Z9G+7Y=</DigestValue>
      </Reference>
      <Reference URI="/word/media/image4.wmf?ContentType=image/x-wmf">
        <DigestMethod Algorithm="http://www.w3.org/2001/04/xmlenc#sha256"/>
        <DigestValue>WSVlBhx/VZNwlYkLxtYfw0K0jEHoTuxn++z5lYgSy6E=</DigestValue>
      </Reference>
      <Reference URI="/word/media/image5.wmf?ContentType=image/x-wmf">
        <DigestMethod Algorithm="http://www.w3.org/2001/04/xmlenc#sha256"/>
        <DigestValue>TAEhZW5+UQnxNRkN9TbPVp4zCYbchoIlze1qsXRuGTM=</DigestValue>
      </Reference>
      <Reference URI="/word/media/image6.wmf?ContentType=image/x-wmf">
        <DigestMethod Algorithm="http://www.w3.org/2001/04/xmlenc#sha256"/>
        <DigestValue>3S+ZKyVI3RnATgezIuUFAkXtsDsdf2F0FjLGdaJYWMs=</DigestValue>
      </Reference>
      <Reference URI="/word/media/image7.wmf?ContentType=image/x-wmf">
        <DigestMethod Algorithm="http://www.w3.org/2001/04/xmlenc#sha256"/>
        <DigestValue>b6mwkw5caEhoLRcKzA4hwlln0Y/JgmRRb54oq3oLgzw=</DigestValue>
      </Reference>
      <Reference URI="/word/media/image8.wmf?ContentType=image/x-wmf">
        <DigestMethod Algorithm="http://www.w3.org/2001/04/xmlenc#sha256"/>
        <DigestValue>ScNQyC8USKDSrjgQsjYrTfgAzKYchfm+/EjgA8YNB58=</DigestValue>
      </Reference>
      <Reference URI="/word/media/image9.wmf?ContentType=image/x-wmf">
        <DigestMethod Algorithm="http://www.w3.org/2001/04/xmlenc#sha256"/>
        <DigestValue>Gc5TkXpn72HaSudhgqCiTs7L9qWrywmatiZiRVChgrI=</DigestValue>
      </Reference>
      <Reference URI="/word/numbering.xml?ContentType=application/vnd.openxmlformats-officedocument.wordprocessingml.numbering+xml">
        <DigestMethod Algorithm="http://www.w3.org/2001/04/xmlenc#sha256"/>
        <DigestValue>TGfpZZ9cnSpK7UPpeAHTe81dD75SMvGgaY4JKYv63I0=</DigestValue>
      </Reference>
      <Reference URI="/word/settings.xml?ContentType=application/vnd.openxmlformats-officedocument.wordprocessingml.settings+xml">
        <DigestMethod Algorithm="http://www.w3.org/2001/04/xmlenc#sha256"/>
        <DigestValue>CM/xCbqEkfmvXMfn9+TU+24+JJ3Qkeh4/EOUptpw4lI=</DigestValue>
      </Reference>
      <Reference URI="/word/styles.xml?ContentType=application/vnd.openxmlformats-officedocument.wordprocessingml.styles+xml">
        <DigestMethod Algorithm="http://www.w3.org/2001/04/xmlenc#sha256"/>
        <DigestValue>IygAaViX4lQbxsHvGLBQCOBdvsYSwNMSV2CmISVwwgo=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HkHWr414OcAP2Y2bJeuyXi9ocBU5F0+PS4YmkAjSKu4=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2025-05-16T09:46:56Z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{EC88509F-B72A-48F8-B6A0-794E5AB153A9}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2025-05-16T09:46:56Z</xd:SigningTime>
          <xd:SigningCertificate>
            <xd:Cert>
              <xd:CertDigest>
                <DigestMethod Algorithm="http://www.w3.org/2001/04/xmlenc#sha256"/>
                <DigestValue>Lo/xHjwqI0PdO7Am/0Hm0mlb7/izDYGRejOmm95/25k=</DigestValue>
              </xd:CertDigest>
              <xd:IssuerSerial>
                <X509IssuerName>CN=B-Trust Operational Qualified CA, OU=B-Trust, O=BORICA AD, OID.2.5.4.97=NTRBG-201230426, C=BG</X509IssuerName>
                <X509SerialNumber>6469725994713260372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H8BAAC/AAAAAAAAAAAAAAD7IgAAgBEAACBFTUYAAAEADBwAAKoAAAAGAAAAAAAAAAAAAAAAAAAAAAoAAKAF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B4BAAAGAAAAcgEAABsAAAAlAAAADAAAAAEAAABUAAAAlAAAAB8BAAAGAAAAcAEAABoAAAABAAAAAJC6QauqukEfAQAABgAAAAwAAABMAAAAAAAAAAAAAAAAAAAA//////////9kAAAAMQA2AC4ANQAuADIAMAAyADU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8AAABHAAAAIwAAAGoAAAABAAAAAJC6QauqukEPAAAAawAAAAEAAABMAAAABAAAAA4AAABHAAAAJQAAAGsAAABQAAAAWACAPx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7AAAAZQAAADMAAABGAAAACQ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MwAAAEYAAAA8AAAAZgAAACUAAAAMAAAABAAAAFQAAABUAAAANAAAAEYAAAA6AAAAZQAAAAEAAAAAkLpBq6q6QTQAAABGAAAAAQAAAEwAAAAAAAAAAAAAAAAAAAD//////////1AAAAAgAP//Bw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</Object>
  <Object Id="idInvalidSigLnImg">AQAAAGwAAAAAAAAAAAAAAH8BAAC/AAAAAAAAAAAAAAD7IgAAgBEAACBFTUYAAAEA8CEAALAAAAAGAAAAAAAAAAAAAAAAAAAAAAoAAKAFAABVAgAAUAEAAAAAAAAAAAAAAAAAAAgcCQCAIAU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DQAAAAGAAAAqQAAABsAAAAlAAAADAAAAAEAAABUAAAAtAAAADUAAAAGAAAApwAAABoAAAABAAAAAJC6QauqukE1AAAABgAAABEAAABMAAAAAAAAAAAAAAAAAAAA//////////9wAAAASQBuAHYAYQBsAGkAZAAgAHMAaQBnAG4AYQB0AHUAcgBlAAAB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wAAAEcAAAAjAAAAagAAAAEAAAAAkLpBq6q6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DsAAABlAAAAMwAAAEYAAAAJ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zAAAARgAAADwAAABmAAAAJQAAAAwAAAAEAAAAVAAAAFQAAAA0AAAARgAAADoAAABlAAAAAQAAAACQukGrqrpBNAAAAEYAAAABAAAATAAAAAAAAAAAAAAAAAAAAP//////////UAAAACAAAAAH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JwAAAAPAAAAcgAAAHYAAACGAAAAAQAAAACQukGrqrpBDwAAAHIAAAANAAAATAAAAAAAAAAAAAAAAAAAAP//////////aAAAABIENQRBBDUEOwQwBCAAHQQwBEcENQQyBDAEAAAJAAAACAAAAAcAAAAIAAAACAAAAAgAAAAEAAAACwAAAAgAAAAJAAAACAAAAAgAAAAI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9CC-F302-4257-8421-51302479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SLAVEA PETROVA MITEVA</cp:lastModifiedBy>
  <cp:revision>37</cp:revision>
  <cp:lastPrinted>2022-03-18T11:31:00Z</cp:lastPrinted>
  <dcterms:created xsi:type="dcterms:W3CDTF">2025-05-09T11:34:00Z</dcterms:created>
  <dcterms:modified xsi:type="dcterms:W3CDTF">2025-05-16T08:37:00Z</dcterms:modified>
</cp:coreProperties>
</file>